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4902" w14:textId="77777777" w:rsidR="00610E78" w:rsidRDefault="00610E78" w:rsidP="007F3231">
      <w:pPr>
        <w:spacing w:before="240" w:after="360"/>
        <w:rPr>
          <w:rFonts w:ascii="Arial" w:hAnsi="Arial" w:cs="Arial"/>
          <w:b/>
          <w:sz w:val="40"/>
          <w:szCs w:val="36"/>
          <w:lang w:val="de-DE"/>
        </w:rPr>
      </w:pPr>
      <w:r>
        <w:rPr>
          <w:rFonts w:ascii="Arial" w:hAnsi="Arial" w:cs="Arial"/>
          <w:b/>
          <w:sz w:val="40"/>
          <w:szCs w:val="36"/>
          <w:lang w:val="de-DE"/>
        </w:rPr>
        <w:t xml:space="preserve">Open </w:t>
      </w:r>
      <w:proofErr w:type="spellStart"/>
      <w:r>
        <w:rPr>
          <w:rFonts w:ascii="Arial" w:hAnsi="Arial" w:cs="Arial"/>
          <w:b/>
          <w:sz w:val="40"/>
          <w:szCs w:val="36"/>
          <w:lang w:val="de-DE"/>
        </w:rPr>
        <w:t>eCard</w:t>
      </w:r>
      <w:proofErr w:type="spellEnd"/>
      <w:r>
        <w:rPr>
          <w:rFonts w:ascii="Arial" w:hAnsi="Arial" w:cs="Arial"/>
          <w:b/>
          <w:sz w:val="40"/>
          <w:szCs w:val="36"/>
          <w:lang w:val="de-DE"/>
        </w:rPr>
        <w:t xml:space="preserve"> wird mobil und unterstützt </w:t>
      </w:r>
      <w:proofErr w:type="spellStart"/>
      <w:r>
        <w:rPr>
          <w:rFonts w:ascii="Arial" w:hAnsi="Arial" w:cs="Arial"/>
          <w:b/>
          <w:sz w:val="40"/>
          <w:szCs w:val="36"/>
          <w:lang w:val="de-DE"/>
        </w:rPr>
        <w:t>eIDAS</w:t>
      </w:r>
      <w:proofErr w:type="spellEnd"/>
    </w:p>
    <w:p w14:paraId="53C87A7D" w14:textId="382C1244" w:rsidR="002A065C" w:rsidRDefault="007E4FFD" w:rsidP="00CC428B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7E4FFD">
        <w:rPr>
          <w:rFonts w:ascii="Arial" w:hAnsi="Arial" w:cs="Arial"/>
          <w:b/>
          <w:lang w:val="de-DE"/>
        </w:rPr>
        <w:t>[</w:t>
      </w:r>
      <w:r w:rsidR="001355DB">
        <w:rPr>
          <w:rFonts w:ascii="Arial" w:hAnsi="Arial" w:cs="Arial"/>
          <w:b/>
          <w:lang w:val="de-DE"/>
        </w:rPr>
        <w:t xml:space="preserve">Michelau, </w:t>
      </w:r>
      <w:r w:rsidR="00403215">
        <w:rPr>
          <w:rFonts w:ascii="Arial" w:hAnsi="Arial" w:cs="Arial"/>
          <w:b/>
          <w:lang w:val="de-DE"/>
        </w:rPr>
        <w:t>04</w:t>
      </w:r>
      <w:r w:rsidR="00610E78">
        <w:rPr>
          <w:rFonts w:ascii="Arial" w:hAnsi="Arial" w:cs="Arial"/>
          <w:b/>
          <w:lang w:val="de-DE"/>
        </w:rPr>
        <w:t xml:space="preserve">. </w:t>
      </w:r>
      <w:r w:rsidR="00403215">
        <w:rPr>
          <w:rFonts w:ascii="Arial" w:hAnsi="Arial" w:cs="Arial"/>
          <w:b/>
          <w:lang w:val="de-DE"/>
        </w:rPr>
        <w:t>Dezember</w:t>
      </w:r>
      <w:r w:rsidR="00610E78">
        <w:rPr>
          <w:rFonts w:ascii="Arial" w:hAnsi="Arial" w:cs="Arial"/>
          <w:b/>
          <w:lang w:val="de-DE"/>
        </w:rPr>
        <w:t xml:space="preserve"> 2018</w:t>
      </w:r>
      <w:r w:rsidRPr="007E4FFD">
        <w:rPr>
          <w:rFonts w:ascii="Arial" w:hAnsi="Arial" w:cs="Arial"/>
          <w:b/>
          <w:lang w:val="de-DE"/>
        </w:rPr>
        <w:t xml:space="preserve">] </w:t>
      </w:r>
      <w:r w:rsidR="00601E3B">
        <w:rPr>
          <w:rFonts w:ascii="Arial" w:hAnsi="Arial" w:cs="Arial"/>
          <w:b/>
          <w:lang w:val="de-DE"/>
        </w:rPr>
        <w:t>I</w:t>
      </w:r>
      <w:r w:rsidR="00F03F0D">
        <w:rPr>
          <w:rFonts w:ascii="Arial" w:hAnsi="Arial" w:cs="Arial"/>
          <w:b/>
          <w:lang w:val="de-DE"/>
        </w:rPr>
        <w:t xml:space="preserve">m </w:t>
      </w:r>
      <w:r w:rsidR="00601E3B">
        <w:rPr>
          <w:rFonts w:ascii="Arial" w:hAnsi="Arial" w:cs="Arial"/>
          <w:b/>
          <w:lang w:val="de-DE"/>
        </w:rPr>
        <w:t xml:space="preserve">Open </w:t>
      </w:r>
      <w:proofErr w:type="spellStart"/>
      <w:r w:rsidR="00601E3B">
        <w:rPr>
          <w:rFonts w:ascii="Arial" w:hAnsi="Arial" w:cs="Arial"/>
          <w:b/>
          <w:lang w:val="de-DE"/>
        </w:rPr>
        <w:t>eCard</w:t>
      </w:r>
      <w:proofErr w:type="spellEnd"/>
      <w:r w:rsidR="00601E3B">
        <w:rPr>
          <w:rFonts w:ascii="Arial" w:hAnsi="Arial" w:cs="Arial"/>
          <w:b/>
          <w:lang w:val="de-DE"/>
        </w:rPr>
        <w:t xml:space="preserve"> Projekt </w:t>
      </w:r>
      <w:r w:rsidR="00610E78">
        <w:rPr>
          <w:rFonts w:ascii="Arial" w:hAnsi="Arial" w:cs="Arial"/>
          <w:b/>
          <w:lang w:val="de-DE"/>
        </w:rPr>
        <w:t>gibt</w:t>
      </w:r>
      <w:r w:rsidR="00F03F0D">
        <w:rPr>
          <w:rFonts w:ascii="Arial" w:hAnsi="Arial" w:cs="Arial"/>
          <w:b/>
          <w:lang w:val="de-DE"/>
        </w:rPr>
        <w:t xml:space="preserve"> </w:t>
      </w:r>
      <w:r w:rsidR="00610E78">
        <w:rPr>
          <w:rFonts w:ascii="Arial" w:hAnsi="Arial" w:cs="Arial"/>
          <w:b/>
          <w:lang w:val="de-DE"/>
        </w:rPr>
        <w:t>es Neuerungen</w:t>
      </w:r>
      <w:r w:rsidR="00EC29D3">
        <w:rPr>
          <w:rFonts w:ascii="Arial" w:hAnsi="Arial" w:cs="Arial"/>
          <w:b/>
          <w:lang w:val="de-DE"/>
        </w:rPr>
        <w:t xml:space="preserve">, </w:t>
      </w:r>
      <w:r w:rsidR="00D9000B">
        <w:rPr>
          <w:rFonts w:ascii="Arial" w:hAnsi="Arial" w:cs="Arial"/>
          <w:b/>
          <w:lang w:val="de-DE"/>
        </w:rPr>
        <w:t xml:space="preserve">mit denen die mobile Nutzung elektronischer Identifizierungsmittel (eID) und </w:t>
      </w:r>
      <w:r w:rsidR="00E160D6">
        <w:rPr>
          <w:rFonts w:ascii="Arial" w:hAnsi="Arial" w:cs="Arial"/>
          <w:b/>
          <w:lang w:val="de-DE"/>
        </w:rPr>
        <w:t xml:space="preserve">die Erstellung von fortgeschrittenen und qualifizierten elektronischen Signaturen </w:t>
      </w:r>
      <w:r w:rsidR="00D9000B">
        <w:rPr>
          <w:rFonts w:ascii="Arial" w:hAnsi="Arial" w:cs="Arial"/>
          <w:b/>
          <w:lang w:val="de-DE"/>
        </w:rPr>
        <w:t xml:space="preserve">gemäß der </w:t>
      </w:r>
      <w:proofErr w:type="spellStart"/>
      <w:r w:rsidR="00D9000B">
        <w:rPr>
          <w:rFonts w:ascii="Arial" w:hAnsi="Arial" w:cs="Arial"/>
          <w:b/>
          <w:lang w:val="de-DE"/>
        </w:rPr>
        <w:t>eIDAS</w:t>
      </w:r>
      <w:proofErr w:type="spellEnd"/>
      <w:r w:rsidR="00D9000B">
        <w:rPr>
          <w:rFonts w:ascii="Arial" w:hAnsi="Arial" w:cs="Arial"/>
          <w:b/>
          <w:lang w:val="de-DE"/>
        </w:rPr>
        <w:t xml:space="preserve">-Verordnung auf Basis von plattformunabhängigen </w:t>
      </w:r>
      <w:r w:rsidR="00E160D6">
        <w:rPr>
          <w:rFonts w:ascii="Arial" w:hAnsi="Arial" w:cs="Arial"/>
          <w:b/>
          <w:lang w:val="de-DE"/>
        </w:rPr>
        <w:t xml:space="preserve">und frei verfügbaren </w:t>
      </w:r>
      <w:r w:rsidR="00D9000B">
        <w:rPr>
          <w:rFonts w:ascii="Arial" w:hAnsi="Arial" w:cs="Arial"/>
          <w:b/>
          <w:lang w:val="de-DE"/>
        </w:rPr>
        <w:t xml:space="preserve">Open Source Komponenten </w:t>
      </w:r>
      <w:r w:rsidR="00E160D6">
        <w:rPr>
          <w:rFonts w:ascii="Arial" w:hAnsi="Arial" w:cs="Arial"/>
          <w:b/>
          <w:lang w:val="de-DE"/>
        </w:rPr>
        <w:t xml:space="preserve">erheblich </w:t>
      </w:r>
      <w:r w:rsidR="00D9000B">
        <w:rPr>
          <w:rFonts w:ascii="Arial" w:hAnsi="Arial" w:cs="Arial"/>
          <w:b/>
          <w:lang w:val="de-DE"/>
        </w:rPr>
        <w:t>erleichtert wird.</w:t>
      </w:r>
      <w:r w:rsidR="002A065C">
        <w:rPr>
          <w:rFonts w:ascii="Arial" w:hAnsi="Arial" w:cs="Arial"/>
          <w:b/>
          <w:lang w:val="de-DE"/>
        </w:rPr>
        <w:t xml:space="preserve"> </w:t>
      </w:r>
      <w:r w:rsidR="00442325">
        <w:rPr>
          <w:rFonts w:ascii="Arial" w:hAnsi="Arial" w:cs="Arial"/>
          <w:b/>
          <w:lang w:val="de-DE"/>
        </w:rPr>
        <w:t>D</w:t>
      </w:r>
      <w:r w:rsidR="00984FA6">
        <w:rPr>
          <w:rFonts w:ascii="Arial" w:hAnsi="Arial" w:cs="Arial"/>
          <w:b/>
          <w:lang w:val="de-DE"/>
        </w:rPr>
        <w:t>as</w:t>
      </w:r>
      <w:r w:rsidR="00442325">
        <w:rPr>
          <w:rFonts w:ascii="Arial" w:hAnsi="Arial" w:cs="Arial"/>
          <w:b/>
          <w:lang w:val="de-DE"/>
        </w:rPr>
        <w:t xml:space="preserve"> </w:t>
      </w:r>
      <w:r w:rsidR="002A065C">
        <w:rPr>
          <w:rFonts w:ascii="Arial" w:hAnsi="Arial" w:cs="Arial"/>
          <w:b/>
          <w:lang w:val="de-DE"/>
        </w:rPr>
        <w:t>Open Identity Summit 2019 (27.-29.03.2019, Garmisch-Partenkirchen)</w:t>
      </w:r>
      <w:r w:rsidR="000C7A72">
        <w:rPr>
          <w:rFonts w:ascii="Arial" w:hAnsi="Arial" w:cs="Arial"/>
          <w:b/>
          <w:lang w:val="de-DE"/>
        </w:rPr>
        <w:t xml:space="preserve"> wird von </w:t>
      </w:r>
      <w:r w:rsidR="00442325">
        <w:rPr>
          <w:rFonts w:ascii="Arial" w:hAnsi="Arial" w:cs="Arial"/>
          <w:b/>
          <w:lang w:val="de-DE"/>
        </w:rPr>
        <w:t xml:space="preserve">einem </w:t>
      </w:r>
      <w:proofErr w:type="gramStart"/>
      <w:r w:rsidR="000C7A72">
        <w:rPr>
          <w:rFonts w:ascii="Arial" w:hAnsi="Arial" w:cs="Arial"/>
          <w:b/>
          <w:lang w:val="de-DE"/>
        </w:rPr>
        <w:t>go.eIDAS</w:t>
      </w:r>
      <w:proofErr w:type="gramEnd"/>
      <w:r w:rsidR="000C7A72">
        <w:rPr>
          <w:rFonts w:ascii="Arial" w:hAnsi="Arial" w:cs="Arial"/>
          <w:b/>
          <w:lang w:val="de-DE"/>
        </w:rPr>
        <w:t xml:space="preserve">-Tutorial und </w:t>
      </w:r>
      <w:r w:rsidR="00442325">
        <w:rPr>
          <w:rFonts w:ascii="Arial" w:hAnsi="Arial" w:cs="Arial"/>
          <w:b/>
          <w:lang w:val="de-DE"/>
        </w:rPr>
        <w:t xml:space="preserve">einem </w:t>
      </w:r>
      <w:r w:rsidR="000C7A72">
        <w:rPr>
          <w:rFonts w:ascii="Arial" w:hAnsi="Arial" w:cs="Arial"/>
          <w:b/>
          <w:lang w:val="de-DE"/>
        </w:rPr>
        <w:t>Hackathon umrahmt.</w:t>
      </w:r>
    </w:p>
    <w:p w14:paraId="4D0FE00E" w14:textId="77777777" w:rsidR="00D9000B" w:rsidRPr="00D9000B" w:rsidRDefault="004974ED" w:rsidP="00CC428B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Erster </w:t>
      </w:r>
      <w:r w:rsidR="00D9000B" w:rsidRPr="00D9000B">
        <w:rPr>
          <w:rFonts w:ascii="Arial" w:hAnsi="Arial" w:cs="Arial"/>
          <w:b/>
          <w:lang w:val="de-DE"/>
        </w:rPr>
        <w:t xml:space="preserve">Open Source </w:t>
      </w:r>
      <w:r w:rsidR="00E160D6">
        <w:rPr>
          <w:rFonts w:ascii="Arial" w:hAnsi="Arial" w:cs="Arial"/>
          <w:b/>
          <w:lang w:val="de-DE"/>
        </w:rPr>
        <w:t>„</w:t>
      </w:r>
      <w:r w:rsidR="00D9000B" w:rsidRPr="00D9000B">
        <w:rPr>
          <w:rFonts w:ascii="Arial" w:hAnsi="Arial" w:cs="Arial"/>
          <w:b/>
          <w:lang w:val="de-DE"/>
        </w:rPr>
        <w:t>eID-Kernel</w:t>
      </w:r>
      <w:r w:rsidR="00E160D6">
        <w:rPr>
          <w:rFonts w:ascii="Arial" w:hAnsi="Arial" w:cs="Arial"/>
          <w:b/>
          <w:lang w:val="de-DE"/>
        </w:rPr>
        <w:t>“</w:t>
      </w:r>
      <w:r w:rsidR="00D9000B" w:rsidRPr="00D9000B">
        <w:rPr>
          <w:rFonts w:ascii="Arial" w:hAnsi="Arial" w:cs="Arial"/>
          <w:b/>
          <w:lang w:val="de-DE"/>
        </w:rPr>
        <w:t xml:space="preserve"> </w:t>
      </w:r>
      <w:r w:rsidR="00D9000B">
        <w:rPr>
          <w:rFonts w:ascii="Arial" w:hAnsi="Arial" w:cs="Arial"/>
          <w:b/>
          <w:lang w:val="de-DE"/>
        </w:rPr>
        <w:t xml:space="preserve">gemäß BSI TR-03124 </w:t>
      </w:r>
      <w:r w:rsidR="00D9000B" w:rsidRPr="00D9000B">
        <w:rPr>
          <w:rFonts w:ascii="Arial" w:hAnsi="Arial" w:cs="Arial"/>
          <w:b/>
          <w:lang w:val="de-DE"/>
        </w:rPr>
        <w:t>für</w:t>
      </w:r>
      <w:r w:rsidR="00D9000B">
        <w:rPr>
          <w:rFonts w:ascii="Arial" w:hAnsi="Arial" w:cs="Arial"/>
          <w:b/>
          <w:lang w:val="de-DE"/>
        </w:rPr>
        <w:t xml:space="preserve"> Android</w:t>
      </w:r>
    </w:p>
    <w:p w14:paraId="75136056" w14:textId="0DC59EA9" w:rsidR="00EC29D3" w:rsidRDefault="00816124" w:rsidP="00F03F0D">
      <w:pPr>
        <w:spacing w:line="360" w:lineRule="auto"/>
        <w:jc w:val="both"/>
        <w:rPr>
          <w:rFonts w:ascii="Arial" w:hAnsi="Arial" w:cs="Arial"/>
          <w:lang w:val="de-DE"/>
        </w:rPr>
      </w:pPr>
      <w:r w:rsidRPr="00E160D6">
        <w:rPr>
          <w:rFonts w:ascii="Arial" w:hAnsi="Arial" w:cs="Arial"/>
          <w:lang w:val="de-DE"/>
        </w:rPr>
        <w:t xml:space="preserve">Mit der </w:t>
      </w:r>
      <w:r w:rsidR="003561AA" w:rsidRPr="00E160D6">
        <w:rPr>
          <w:rFonts w:ascii="Arial" w:hAnsi="Arial" w:cs="Arial"/>
          <w:lang w:val="de-DE"/>
        </w:rPr>
        <w:t xml:space="preserve">kürzlich </w:t>
      </w:r>
      <w:r w:rsidRPr="00E160D6">
        <w:rPr>
          <w:rFonts w:ascii="Arial" w:hAnsi="Arial" w:cs="Arial"/>
          <w:lang w:val="de-DE"/>
        </w:rPr>
        <w:t xml:space="preserve">veröffentlichten </w:t>
      </w:r>
      <w:r w:rsidR="00111996" w:rsidRPr="00E160D6">
        <w:rPr>
          <w:rFonts w:ascii="Arial" w:hAnsi="Arial" w:cs="Arial"/>
          <w:lang w:val="de-DE"/>
        </w:rPr>
        <w:t xml:space="preserve">Version 1.3 </w:t>
      </w:r>
      <w:r w:rsidRPr="00E160D6">
        <w:rPr>
          <w:rFonts w:ascii="Arial" w:hAnsi="Arial" w:cs="Arial"/>
          <w:lang w:val="de-DE"/>
        </w:rPr>
        <w:t xml:space="preserve">der Open </w:t>
      </w:r>
      <w:proofErr w:type="spellStart"/>
      <w:r w:rsidRPr="00E160D6">
        <w:rPr>
          <w:rFonts w:ascii="Arial" w:hAnsi="Arial" w:cs="Arial"/>
          <w:lang w:val="de-DE"/>
        </w:rPr>
        <w:t>eCard</w:t>
      </w:r>
      <w:proofErr w:type="spellEnd"/>
      <w:r w:rsidRPr="00E160D6">
        <w:rPr>
          <w:rFonts w:ascii="Arial" w:hAnsi="Arial" w:cs="Arial"/>
          <w:lang w:val="de-DE"/>
        </w:rPr>
        <w:t xml:space="preserve"> Plattform</w:t>
      </w:r>
      <w:r w:rsidR="00F03F0D">
        <w:rPr>
          <w:rFonts w:ascii="Arial" w:hAnsi="Arial" w:cs="Arial"/>
          <w:lang w:val="de-DE"/>
        </w:rPr>
        <w:t xml:space="preserve"> </w:t>
      </w:r>
      <w:r w:rsidRPr="00E160D6">
        <w:rPr>
          <w:rFonts w:ascii="Arial" w:hAnsi="Arial" w:cs="Arial"/>
          <w:lang w:val="de-DE"/>
        </w:rPr>
        <w:t>steht erstmals ein quelloffener und frei</w:t>
      </w:r>
      <w:r w:rsidR="00C840F6" w:rsidRPr="00E160D6">
        <w:rPr>
          <w:rFonts w:ascii="Arial" w:hAnsi="Arial" w:cs="Arial"/>
          <w:lang w:val="de-DE"/>
        </w:rPr>
        <w:t xml:space="preserve"> nutzbarer</w:t>
      </w:r>
      <w:r w:rsidRPr="00E160D6">
        <w:rPr>
          <w:rFonts w:ascii="Arial" w:hAnsi="Arial" w:cs="Arial"/>
          <w:lang w:val="de-DE"/>
        </w:rPr>
        <w:t xml:space="preserve"> </w:t>
      </w:r>
      <w:r w:rsidR="00E17957">
        <w:rPr>
          <w:rFonts w:ascii="Arial" w:hAnsi="Arial" w:cs="Arial"/>
          <w:lang w:val="de-DE"/>
        </w:rPr>
        <w:t>„</w:t>
      </w:r>
      <w:r w:rsidRPr="00E160D6">
        <w:rPr>
          <w:rFonts w:ascii="Arial" w:hAnsi="Arial" w:cs="Arial"/>
          <w:lang w:val="de-DE"/>
        </w:rPr>
        <w:t>eID-Kernel</w:t>
      </w:r>
      <w:r w:rsidR="00E17957">
        <w:rPr>
          <w:rFonts w:ascii="Arial" w:hAnsi="Arial" w:cs="Arial"/>
          <w:lang w:val="de-DE"/>
        </w:rPr>
        <w:t>“</w:t>
      </w:r>
      <w:r w:rsidRPr="00E160D6">
        <w:rPr>
          <w:rFonts w:ascii="Arial" w:hAnsi="Arial" w:cs="Arial"/>
          <w:lang w:val="de-DE"/>
        </w:rPr>
        <w:t xml:space="preserve"> gemäß </w:t>
      </w:r>
      <w:r w:rsidR="009036DE" w:rsidRPr="00E160D6">
        <w:rPr>
          <w:rFonts w:ascii="Arial" w:hAnsi="Arial" w:cs="Arial"/>
          <w:lang w:val="de-DE"/>
        </w:rPr>
        <w:t xml:space="preserve">der Technischen Richtlinie </w:t>
      </w:r>
      <w:hyperlink r:id="rId8" w:history="1">
        <w:r w:rsidR="00FB546F">
          <w:rPr>
            <w:rStyle w:val="Hyperlink"/>
            <w:rFonts w:ascii="Arial" w:hAnsi="Arial" w:cs="Arial"/>
            <w:lang w:val="de-DE"/>
          </w:rPr>
          <w:t xml:space="preserve">BSI </w:t>
        </w:r>
        <w:r w:rsidR="009036DE" w:rsidRPr="00E73777">
          <w:rPr>
            <w:rStyle w:val="Hyperlink"/>
            <w:rFonts w:ascii="Arial" w:hAnsi="Arial" w:cs="Arial"/>
            <w:lang w:val="de-DE"/>
          </w:rPr>
          <w:t>TR</w:t>
        </w:r>
        <w:r w:rsidR="00FB546F">
          <w:rPr>
            <w:rStyle w:val="Hyperlink"/>
            <w:rFonts w:ascii="Arial" w:hAnsi="Arial" w:cs="Arial"/>
            <w:lang w:val="de-DE"/>
          </w:rPr>
          <w:t>-</w:t>
        </w:r>
        <w:r w:rsidRPr="00E73777">
          <w:rPr>
            <w:rStyle w:val="Hyperlink"/>
            <w:rFonts w:ascii="Arial" w:hAnsi="Arial" w:cs="Arial"/>
            <w:lang w:val="de-DE"/>
          </w:rPr>
          <w:t>03124</w:t>
        </w:r>
      </w:hyperlink>
      <w:r w:rsidRPr="00E160D6">
        <w:rPr>
          <w:rFonts w:ascii="Arial" w:hAnsi="Arial" w:cs="Arial"/>
          <w:lang w:val="de-DE"/>
        </w:rPr>
        <w:t xml:space="preserve"> </w:t>
      </w:r>
      <w:r w:rsidR="009036DE" w:rsidRPr="00E160D6">
        <w:rPr>
          <w:rFonts w:ascii="Arial" w:hAnsi="Arial" w:cs="Arial"/>
          <w:lang w:val="de-DE"/>
        </w:rPr>
        <w:t xml:space="preserve">(eID-Client) des Bundesamtes für Sicherheit in der Informationstechnik (BSI) </w:t>
      </w:r>
      <w:r w:rsidRPr="00E160D6">
        <w:rPr>
          <w:rFonts w:ascii="Arial" w:hAnsi="Arial" w:cs="Arial"/>
          <w:lang w:val="de-DE"/>
        </w:rPr>
        <w:t>zur Verfügung</w:t>
      </w:r>
      <w:r w:rsidR="009036DE" w:rsidRPr="00E160D6">
        <w:rPr>
          <w:rFonts w:ascii="Arial" w:hAnsi="Arial" w:cs="Arial"/>
          <w:lang w:val="de-DE"/>
        </w:rPr>
        <w:t>. Auf dieser Basis k</w:t>
      </w:r>
      <w:r w:rsidR="00225CB8" w:rsidRPr="00E160D6">
        <w:rPr>
          <w:rFonts w:ascii="Arial" w:hAnsi="Arial" w:cs="Arial"/>
          <w:lang w:val="de-DE"/>
        </w:rPr>
        <w:t xml:space="preserve">ann der </w:t>
      </w:r>
      <w:r w:rsidRPr="00E160D6">
        <w:rPr>
          <w:rFonts w:ascii="Arial" w:hAnsi="Arial" w:cs="Arial"/>
          <w:lang w:val="de-DE"/>
        </w:rPr>
        <w:t>mobile Identitätsnachweis</w:t>
      </w:r>
      <w:r w:rsidR="00981512">
        <w:rPr>
          <w:rFonts w:ascii="Arial" w:hAnsi="Arial" w:cs="Arial"/>
          <w:lang w:val="de-DE"/>
        </w:rPr>
        <w:t>,</w:t>
      </w:r>
      <w:r w:rsidRPr="00E160D6">
        <w:rPr>
          <w:rFonts w:ascii="Arial" w:hAnsi="Arial" w:cs="Arial"/>
          <w:lang w:val="de-DE"/>
        </w:rPr>
        <w:t xml:space="preserve"> </w:t>
      </w:r>
      <w:r w:rsidR="003561AA" w:rsidRPr="00E160D6">
        <w:rPr>
          <w:rFonts w:ascii="Arial" w:hAnsi="Arial" w:cs="Arial"/>
          <w:lang w:val="de-DE"/>
        </w:rPr>
        <w:t xml:space="preserve">mit dem </w:t>
      </w:r>
      <w:r w:rsidR="00FD595C">
        <w:rPr>
          <w:rFonts w:ascii="Arial" w:hAnsi="Arial" w:cs="Arial"/>
          <w:lang w:val="de-DE"/>
        </w:rPr>
        <w:t xml:space="preserve">auf dem Sicherheitsniveau „hoch“ notifizierten </w:t>
      </w:r>
      <w:r w:rsidR="003561AA" w:rsidRPr="00E160D6">
        <w:rPr>
          <w:rFonts w:ascii="Arial" w:hAnsi="Arial" w:cs="Arial"/>
          <w:lang w:val="de-DE"/>
        </w:rPr>
        <w:t>deutschen Personalausweis</w:t>
      </w:r>
      <w:r w:rsidR="00981512">
        <w:rPr>
          <w:rFonts w:ascii="Arial" w:hAnsi="Arial" w:cs="Arial"/>
          <w:lang w:val="de-DE"/>
        </w:rPr>
        <w:t>,</w:t>
      </w:r>
      <w:r w:rsidR="003561AA" w:rsidRPr="00E160D6">
        <w:rPr>
          <w:rFonts w:ascii="Arial" w:hAnsi="Arial" w:cs="Arial"/>
          <w:lang w:val="de-DE"/>
        </w:rPr>
        <w:t xml:space="preserve"> </w:t>
      </w:r>
      <w:r w:rsidR="00225CB8" w:rsidRPr="00E160D6">
        <w:rPr>
          <w:rFonts w:ascii="Arial" w:hAnsi="Arial" w:cs="Arial"/>
          <w:lang w:val="de-DE"/>
        </w:rPr>
        <w:t xml:space="preserve">nahtlos in </w:t>
      </w:r>
      <w:r w:rsidR="003561AA" w:rsidRPr="00E160D6">
        <w:rPr>
          <w:rFonts w:ascii="Arial" w:hAnsi="Arial" w:cs="Arial"/>
          <w:lang w:val="de-DE"/>
        </w:rPr>
        <w:t xml:space="preserve">beliebige </w:t>
      </w:r>
      <w:r w:rsidR="00225CB8" w:rsidRPr="00E160D6">
        <w:rPr>
          <w:rFonts w:ascii="Arial" w:hAnsi="Arial" w:cs="Arial"/>
          <w:lang w:val="de-DE"/>
        </w:rPr>
        <w:t>Android-basierte Smartphone</w:t>
      </w:r>
      <w:r w:rsidR="007F7DB1">
        <w:rPr>
          <w:rFonts w:ascii="Arial" w:hAnsi="Arial" w:cs="Arial"/>
          <w:lang w:val="de-DE"/>
        </w:rPr>
        <w:t>-</w:t>
      </w:r>
      <w:r w:rsidR="00225CB8" w:rsidRPr="00E160D6">
        <w:rPr>
          <w:rFonts w:ascii="Arial" w:hAnsi="Arial" w:cs="Arial"/>
          <w:lang w:val="de-DE"/>
        </w:rPr>
        <w:t>Apps integriert werden.</w:t>
      </w:r>
      <w:r w:rsidR="00EC213D">
        <w:rPr>
          <w:rFonts w:ascii="Arial" w:hAnsi="Arial" w:cs="Arial"/>
          <w:lang w:val="de-DE"/>
        </w:rPr>
        <w:t xml:space="preserve"> </w:t>
      </w:r>
      <w:r w:rsidR="00F03F0D">
        <w:rPr>
          <w:rFonts w:ascii="Arial" w:hAnsi="Arial" w:cs="Arial"/>
          <w:lang w:val="de-DE"/>
        </w:rPr>
        <w:t xml:space="preserve">Die </w:t>
      </w:r>
      <w:r w:rsidR="003426D5">
        <w:rPr>
          <w:rFonts w:ascii="Arial" w:hAnsi="Arial" w:cs="Arial"/>
          <w:lang w:val="de-DE"/>
        </w:rPr>
        <w:t>innovative E</w:t>
      </w:r>
      <w:r w:rsidR="00F03F0D">
        <w:rPr>
          <w:rFonts w:ascii="Arial" w:hAnsi="Arial" w:cs="Arial"/>
          <w:lang w:val="de-DE"/>
        </w:rPr>
        <w:t>ntwick</w:t>
      </w:r>
      <w:r w:rsidR="003426D5">
        <w:rPr>
          <w:rFonts w:ascii="Arial" w:hAnsi="Arial" w:cs="Arial"/>
          <w:lang w:val="de-DE"/>
        </w:rPr>
        <w:t>lung wurde im „</w:t>
      </w:r>
      <w:proofErr w:type="spellStart"/>
      <w:r w:rsidR="009C44AB">
        <w:rPr>
          <w:rStyle w:val="Hyperlink"/>
          <w:rFonts w:ascii="Arial" w:hAnsi="Arial" w:cs="Arial"/>
          <w:lang w:val="de-DE"/>
        </w:rPr>
        <w:fldChar w:fldCharType="begin"/>
      </w:r>
      <w:r w:rsidR="009C44AB">
        <w:rPr>
          <w:rStyle w:val="Hyperlink"/>
          <w:rFonts w:ascii="Arial" w:hAnsi="Arial" w:cs="Arial"/>
          <w:lang w:val="de-DE"/>
        </w:rPr>
        <w:instrText xml:space="preserve"> HYPERLINK "https://futuretrust.eu" </w:instrText>
      </w:r>
      <w:r w:rsidR="009C44AB">
        <w:rPr>
          <w:rStyle w:val="Hyperlink"/>
          <w:rFonts w:ascii="Arial" w:hAnsi="Arial" w:cs="Arial"/>
          <w:lang w:val="de-DE"/>
        </w:rPr>
        <w:fldChar w:fldCharType="separate"/>
      </w:r>
      <w:r w:rsidR="003426D5" w:rsidRPr="00FB546F">
        <w:rPr>
          <w:rStyle w:val="Hyperlink"/>
          <w:rFonts w:ascii="Arial" w:hAnsi="Arial" w:cs="Arial"/>
          <w:lang w:val="de-DE"/>
        </w:rPr>
        <w:t>FutureTrust</w:t>
      </w:r>
      <w:proofErr w:type="spellEnd"/>
      <w:r w:rsidR="009C44AB">
        <w:rPr>
          <w:rStyle w:val="Hyperlink"/>
          <w:rFonts w:ascii="Arial" w:hAnsi="Arial" w:cs="Arial"/>
          <w:lang w:val="de-DE"/>
        </w:rPr>
        <w:fldChar w:fldCharType="end"/>
      </w:r>
      <w:r w:rsidR="003426D5">
        <w:rPr>
          <w:rFonts w:ascii="Arial" w:hAnsi="Arial" w:cs="Arial"/>
          <w:lang w:val="de-DE"/>
        </w:rPr>
        <w:t>“</w:t>
      </w:r>
      <w:r w:rsidR="00304EF9">
        <w:rPr>
          <w:rFonts w:ascii="Arial" w:hAnsi="Arial" w:cs="Arial"/>
          <w:lang w:val="de-DE"/>
        </w:rPr>
        <w:t xml:space="preserve"> </w:t>
      </w:r>
      <w:r w:rsidR="003426D5">
        <w:rPr>
          <w:rFonts w:ascii="Arial" w:hAnsi="Arial" w:cs="Arial"/>
          <w:lang w:val="de-DE"/>
        </w:rPr>
        <w:t xml:space="preserve">Projekt von der Europäischen Union unterstützt und wird </w:t>
      </w:r>
      <w:r w:rsidR="007F7DB1">
        <w:rPr>
          <w:rFonts w:ascii="Arial" w:hAnsi="Arial" w:cs="Arial"/>
          <w:lang w:val="de-DE"/>
        </w:rPr>
        <w:t xml:space="preserve">bereits </w:t>
      </w:r>
      <w:r w:rsidR="00E17957">
        <w:rPr>
          <w:rFonts w:ascii="Arial" w:hAnsi="Arial" w:cs="Arial"/>
          <w:lang w:val="de-DE"/>
        </w:rPr>
        <w:t xml:space="preserve">im </w:t>
      </w:r>
      <w:hyperlink r:id="rId9" w:history="1">
        <w:r w:rsidR="00E17957" w:rsidRPr="00722CE8">
          <w:rPr>
            <w:rStyle w:val="Hyperlink"/>
            <w:rFonts w:ascii="Arial" w:hAnsi="Arial" w:cs="Arial"/>
            <w:lang w:val="de-DE"/>
          </w:rPr>
          <w:t>„</w:t>
        </w:r>
        <w:proofErr w:type="spellStart"/>
        <w:r w:rsidR="00E17957" w:rsidRPr="00722CE8">
          <w:rPr>
            <w:rStyle w:val="Hyperlink"/>
            <w:rFonts w:ascii="Arial" w:hAnsi="Arial" w:cs="Arial"/>
            <w:lang w:val="de-DE"/>
          </w:rPr>
          <w:t>FiftyFifty</w:t>
        </w:r>
        <w:proofErr w:type="spellEnd"/>
        <w:r w:rsidR="00E17957" w:rsidRPr="00722CE8">
          <w:rPr>
            <w:rStyle w:val="Hyperlink"/>
            <w:rFonts w:ascii="Arial" w:hAnsi="Arial" w:cs="Arial"/>
            <w:lang w:val="de-DE"/>
          </w:rPr>
          <w:t xml:space="preserve"> Taxi</w:t>
        </w:r>
      </w:hyperlink>
      <w:r w:rsidR="00E17957">
        <w:rPr>
          <w:rFonts w:ascii="Arial" w:hAnsi="Arial" w:cs="Arial"/>
          <w:lang w:val="de-DE"/>
        </w:rPr>
        <w:t>“ Projekt der Landkreise Lichtenfels und Kulmbach</w:t>
      </w:r>
      <w:r w:rsidR="003426D5">
        <w:rPr>
          <w:rFonts w:ascii="Arial" w:hAnsi="Arial" w:cs="Arial"/>
          <w:lang w:val="de-DE"/>
        </w:rPr>
        <w:t xml:space="preserve"> produktiv eingesetzt</w:t>
      </w:r>
      <w:r w:rsidR="00E17957">
        <w:rPr>
          <w:rFonts w:ascii="Arial" w:hAnsi="Arial" w:cs="Arial"/>
          <w:lang w:val="de-DE"/>
        </w:rPr>
        <w:t xml:space="preserve">. </w:t>
      </w:r>
      <w:r w:rsidR="00A42919">
        <w:rPr>
          <w:rFonts w:ascii="Arial" w:hAnsi="Arial" w:cs="Arial"/>
          <w:lang w:val="de-DE"/>
        </w:rPr>
        <w:t xml:space="preserve">Durch </w:t>
      </w:r>
      <w:r w:rsidR="007F7DB1">
        <w:rPr>
          <w:rFonts w:ascii="Arial" w:hAnsi="Arial" w:cs="Arial"/>
          <w:lang w:val="de-DE"/>
        </w:rPr>
        <w:t xml:space="preserve">den in Open </w:t>
      </w:r>
      <w:proofErr w:type="spellStart"/>
      <w:r w:rsidR="007F7DB1">
        <w:rPr>
          <w:rFonts w:ascii="Arial" w:hAnsi="Arial" w:cs="Arial"/>
          <w:lang w:val="de-DE"/>
        </w:rPr>
        <w:t>eCard</w:t>
      </w:r>
      <w:proofErr w:type="spellEnd"/>
      <w:r w:rsidR="007F7DB1">
        <w:rPr>
          <w:rFonts w:ascii="Arial" w:hAnsi="Arial" w:cs="Arial"/>
          <w:lang w:val="de-DE"/>
        </w:rPr>
        <w:t xml:space="preserve"> umgesetzten </w:t>
      </w:r>
      <w:r w:rsidR="00A42919">
        <w:rPr>
          <w:rFonts w:ascii="Arial" w:hAnsi="Arial" w:cs="Arial"/>
          <w:lang w:val="de-DE"/>
        </w:rPr>
        <w:t xml:space="preserve">internationalen Standard ISO/IEC 24727 </w:t>
      </w:r>
      <w:r w:rsidR="00DE34B3">
        <w:rPr>
          <w:rFonts w:ascii="Arial" w:hAnsi="Arial" w:cs="Arial"/>
          <w:lang w:val="de-DE"/>
        </w:rPr>
        <w:t xml:space="preserve">kann die mobile Nutzung nun auch leicht für andere kontaktlose Ausweis- und Signaturkarten </w:t>
      </w:r>
      <w:r w:rsidR="00981512">
        <w:rPr>
          <w:rFonts w:ascii="Arial" w:hAnsi="Arial" w:cs="Arial"/>
          <w:lang w:val="de-DE"/>
        </w:rPr>
        <w:t xml:space="preserve">erreicht </w:t>
      </w:r>
      <w:r w:rsidR="00DE34B3">
        <w:rPr>
          <w:rFonts w:ascii="Arial" w:hAnsi="Arial" w:cs="Arial"/>
          <w:lang w:val="de-DE"/>
        </w:rPr>
        <w:t xml:space="preserve">werden. </w:t>
      </w:r>
    </w:p>
    <w:p w14:paraId="0363A8A0" w14:textId="77777777" w:rsidR="00E160D6" w:rsidRPr="00E160D6" w:rsidRDefault="00E160D6" w:rsidP="00D9000B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E160D6">
        <w:rPr>
          <w:rFonts w:ascii="Arial" w:hAnsi="Arial" w:cs="Arial"/>
          <w:b/>
          <w:lang w:val="de-DE"/>
        </w:rPr>
        <w:t>„</w:t>
      </w:r>
      <w:proofErr w:type="spellStart"/>
      <w:r w:rsidRPr="00E160D6">
        <w:rPr>
          <w:rFonts w:ascii="Arial" w:hAnsi="Arial" w:cs="Arial"/>
          <w:b/>
          <w:lang w:val="de-DE"/>
        </w:rPr>
        <w:t>ChipGateway</w:t>
      </w:r>
      <w:proofErr w:type="spellEnd"/>
      <w:r w:rsidRPr="00E160D6">
        <w:rPr>
          <w:rFonts w:ascii="Arial" w:hAnsi="Arial" w:cs="Arial"/>
          <w:b/>
          <w:lang w:val="de-DE"/>
        </w:rPr>
        <w:t xml:space="preserve">-Protokoll“ ermöglicht </w:t>
      </w:r>
      <w:r>
        <w:rPr>
          <w:rFonts w:ascii="Arial" w:hAnsi="Arial" w:cs="Arial"/>
          <w:b/>
          <w:lang w:val="de-DE"/>
        </w:rPr>
        <w:t xml:space="preserve">Erstellung </w:t>
      </w:r>
      <w:r w:rsidRPr="00E160D6">
        <w:rPr>
          <w:rFonts w:ascii="Arial" w:hAnsi="Arial" w:cs="Arial"/>
          <w:b/>
          <w:lang w:val="de-DE"/>
        </w:rPr>
        <w:t>elektronische</w:t>
      </w:r>
      <w:r>
        <w:rPr>
          <w:rFonts w:ascii="Arial" w:hAnsi="Arial" w:cs="Arial"/>
          <w:b/>
          <w:lang w:val="de-DE"/>
        </w:rPr>
        <w:t>r</w:t>
      </w:r>
      <w:r w:rsidRPr="00E160D6">
        <w:rPr>
          <w:rFonts w:ascii="Arial" w:hAnsi="Arial" w:cs="Arial"/>
          <w:b/>
          <w:lang w:val="de-DE"/>
        </w:rPr>
        <w:t xml:space="preserve"> Signatur</w:t>
      </w:r>
      <w:r>
        <w:rPr>
          <w:rFonts w:ascii="Arial" w:hAnsi="Arial" w:cs="Arial"/>
          <w:b/>
          <w:lang w:val="de-DE"/>
        </w:rPr>
        <w:t>en</w:t>
      </w:r>
      <w:r w:rsidR="00E17957">
        <w:rPr>
          <w:rFonts w:ascii="Arial" w:hAnsi="Arial" w:cs="Arial"/>
          <w:b/>
          <w:lang w:val="de-DE"/>
        </w:rPr>
        <w:t xml:space="preserve"> im Web</w:t>
      </w:r>
    </w:p>
    <w:p w14:paraId="2148AC76" w14:textId="77777777" w:rsidR="00EC29D3" w:rsidRDefault="00225CB8" w:rsidP="00E17957">
      <w:pPr>
        <w:spacing w:line="360" w:lineRule="auto"/>
        <w:jc w:val="both"/>
        <w:rPr>
          <w:rFonts w:ascii="Arial" w:hAnsi="Arial" w:cs="Arial"/>
          <w:lang w:val="de-DE"/>
        </w:rPr>
      </w:pPr>
      <w:r w:rsidRPr="00DE34B3">
        <w:rPr>
          <w:rFonts w:ascii="Arial" w:hAnsi="Arial" w:cs="Arial"/>
          <w:lang w:val="de-DE"/>
        </w:rPr>
        <w:t xml:space="preserve">Mit dem </w:t>
      </w:r>
      <w:r w:rsidR="00304EF9">
        <w:rPr>
          <w:rFonts w:ascii="Arial" w:hAnsi="Arial" w:cs="Arial"/>
          <w:lang w:val="de-DE"/>
        </w:rPr>
        <w:t xml:space="preserve">in der aktuellen Open </w:t>
      </w:r>
      <w:proofErr w:type="spellStart"/>
      <w:r w:rsidR="00304EF9">
        <w:rPr>
          <w:rFonts w:ascii="Arial" w:hAnsi="Arial" w:cs="Arial"/>
          <w:lang w:val="de-DE"/>
        </w:rPr>
        <w:t>eCard</w:t>
      </w:r>
      <w:proofErr w:type="spellEnd"/>
      <w:r w:rsidR="00304EF9">
        <w:rPr>
          <w:rFonts w:ascii="Arial" w:hAnsi="Arial" w:cs="Arial"/>
          <w:lang w:val="de-DE"/>
        </w:rPr>
        <w:t xml:space="preserve"> App unterstützten </w:t>
      </w:r>
      <w:r w:rsidR="00C840F6" w:rsidRPr="00DE34B3">
        <w:rPr>
          <w:rFonts w:ascii="Arial" w:hAnsi="Arial" w:cs="Arial"/>
          <w:lang w:val="de-DE"/>
        </w:rPr>
        <w:t>„</w:t>
      </w:r>
      <w:proofErr w:type="spellStart"/>
      <w:r w:rsidR="00C840F6" w:rsidRPr="00DE34B3">
        <w:rPr>
          <w:rFonts w:ascii="Arial" w:hAnsi="Arial" w:cs="Arial"/>
          <w:lang w:val="de-DE"/>
        </w:rPr>
        <w:t>ChipGateway</w:t>
      </w:r>
      <w:proofErr w:type="spellEnd"/>
      <w:r w:rsidR="003561AA" w:rsidRPr="00DE34B3">
        <w:rPr>
          <w:rFonts w:ascii="Arial" w:hAnsi="Arial" w:cs="Arial"/>
          <w:lang w:val="de-DE"/>
        </w:rPr>
        <w:t>-Protokoll</w:t>
      </w:r>
      <w:r w:rsidR="00C840F6" w:rsidRPr="00DE34B3">
        <w:rPr>
          <w:rFonts w:ascii="Arial" w:hAnsi="Arial" w:cs="Arial"/>
          <w:lang w:val="de-DE"/>
        </w:rPr>
        <w:t>“</w:t>
      </w:r>
      <w:r w:rsidR="003561AA" w:rsidRPr="00DE34B3">
        <w:rPr>
          <w:rFonts w:ascii="Arial" w:hAnsi="Arial" w:cs="Arial"/>
          <w:lang w:val="de-DE"/>
        </w:rPr>
        <w:t xml:space="preserve">, das </w:t>
      </w:r>
      <w:r w:rsidR="00304EF9">
        <w:rPr>
          <w:rFonts w:ascii="Arial" w:hAnsi="Arial" w:cs="Arial"/>
          <w:lang w:val="de-DE"/>
        </w:rPr>
        <w:t xml:space="preserve">unter anderem </w:t>
      </w:r>
      <w:r w:rsidR="003561AA" w:rsidRPr="00DE34B3">
        <w:rPr>
          <w:rFonts w:ascii="Arial" w:hAnsi="Arial" w:cs="Arial"/>
          <w:lang w:val="de-DE"/>
        </w:rPr>
        <w:t xml:space="preserve">bei der </w:t>
      </w:r>
      <w:r w:rsidR="00E17957" w:rsidRPr="00DE34B3">
        <w:rPr>
          <w:rFonts w:ascii="Arial" w:hAnsi="Arial" w:cs="Arial"/>
          <w:lang w:val="de-DE"/>
        </w:rPr>
        <w:t xml:space="preserve">auf dem Sicherheitsniveau „hoch“ notifizierten </w:t>
      </w:r>
      <w:r w:rsidR="003561AA" w:rsidRPr="00DE34B3">
        <w:rPr>
          <w:rFonts w:ascii="Arial" w:hAnsi="Arial" w:cs="Arial"/>
          <w:lang w:val="de-DE"/>
        </w:rPr>
        <w:t>Luxemburger eID-Karte genutzt</w:t>
      </w:r>
      <w:r w:rsidR="00C840F6" w:rsidRPr="00DE34B3">
        <w:rPr>
          <w:rFonts w:ascii="Arial" w:hAnsi="Arial" w:cs="Arial"/>
          <w:lang w:val="de-DE"/>
        </w:rPr>
        <w:t xml:space="preserve"> </w:t>
      </w:r>
      <w:r w:rsidR="00030BC5" w:rsidRPr="00DE34B3">
        <w:rPr>
          <w:rFonts w:ascii="Arial" w:hAnsi="Arial" w:cs="Arial"/>
          <w:lang w:val="de-DE"/>
        </w:rPr>
        <w:t>wird</w:t>
      </w:r>
      <w:r w:rsidR="00C7660F" w:rsidRPr="00DE34B3">
        <w:rPr>
          <w:rFonts w:ascii="Arial" w:hAnsi="Arial" w:cs="Arial"/>
          <w:lang w:val="de-DE"/>
        </w:rPr>
        <w:t>,</w:t>
      </w:r>
      <w:r w:rsidR="00030BC5" w:rsidRPr="00DE34B3">
        <w:rPr>
          <w:rFonts w:ascii="Arial" w:hAnsi="Arial" w:cs="Arial"/>
          <w:lang w:val="de-DE"/>
        </w:rPr>
        <w:t xml:space="preserve"> </w:t>
      </w:r>
      <w:r w:rsidR="00C840F6" w:rsidRPr="00DE34B3">
        <w:rPr>
          <w:rFonts w:ascii="Arial" w:hAnsi="Arial" w:cs="Arial"/>
          <w:lang w:val="de-DE"/>
        </w:rPr>
        <w:t xml:space="preserve">können </w:t>
      </w:r>
      <w:r w:rsidR="009036DE" w:rsidRPr="00DE34B3">
        <w:rPr>
          <w:rFonts w:ascii="Arial" w:hAnsi="Arial" w:cs="Arial"/>
          <w:lang w:val="de-DE"/>
        </w:rPr>
        <w:t xml:space="preserve">fortgeschrittene und </w:t>
      </w:r>
      <w:r w:rsidR="00C840F6" w:rsidRPr="00DE34B3">
        <w:rPr>
          <w:rFonts w:ascii="Arial" w:hAnsi="Arial" w:cs="Arial"/>
          <w:lang w:val="de-DE"/>
        </w:rPr>
        <w:t xml:space="preserve">qualifizierte elektronische Signaturen gemäß </w:t>
      </w:r>
      <w:r w:rsidR="009036DE" w:rsidRPr="00DE34B3">
        <w:rPr>
          <w:rFonts w:ascii="Arial" w:hAnsi="Arial" w:cs="Arial"/>
          <w:lang w:val="de-DE"/>
        </w:rPr>
        <w:t xml:space="preserve">der </w:t>
      </w:r>
      <w:r w:rsidR="00C7660F" w:rsidRPr="00DE34B3">
        <w:rPr>
          <w:rFonts w:ascii="Arial" w:hAnsi="Arial" w:cs="Arial"/>
          <w:lang w:val="de-DE"/>
        </w:rPr>
        <w:t xml:space="preserve">Verordnung </w:t>
      </w:r>
      <w:r w:rsidR="009036DE" w:rsidRPr="00DE34B3">
        <w:rPr>
          <w:rFonts w:ascii="Arial" w:hAnsi="Arial" w:cs="Arial"/>
          <w:lang w:val="de-DE"/>
        </w:rPr>
        <w:t xml:space="preserve">(EU) </w:t>
      </w:r>
      <w:proofErr w:type="spellStart"/>
      <w:r w:rsidR="009036DE" w:rsidRPr="00DE34B3">
        <w:rPr>
          <w:rFonts w:ascii="Arial" w:hAnsi="Arial" w:cs="Arial"/>
          <w:lang w:val="de-DE"/>
        </w:rPr>
        <w:t>No</w:t>
      </w:r>
      <w:proofErr w:type="spellEnd"/>
      <w:r w:rsidR="009036DE" w:rsidRPr="00DE34B3">
        <w:rPr>
          <w:rFonts w:ascii="Arial" w:hAnsi="Arial" w:cs="Arial"/>
          <w:lang w:val="de-DE"/>
        </w:rPr>
        <w:t xml:space="preserve">. </w:t>
      </w:r>
      <w:r w:rsidR="00E17957" w:rsidRPr="00DE34B3">
        <w:rPr>
          <w:rFonts w:ascii="Arial" w:hAnsi="Arial" w:cs="Arial"/>
          <w:lang w:val="de-DE"/>
        </w:rPr>
        <w:t>910/</w:t>
      </w:r>
      <w:r w:rsidR="009036DE" w:rsidRPr="00DE34B3">
        <w:rPr>
          <w:rFonts w:ascii="Arial" w:hAnsi="Arial" w:cs="Arial"/>
          <w:lang w:val="de-DE"/>
        </w:rPr>
        <w:t xml:space="preserve">2014 </w:t>
      </w:r>
      <w:r w:rsidR="00C7660F" w:rsidRPr="00DE34B3">
        <w:rPr>
          <w:rFonts w:ascii="Arial" w:hAnsi="Arial" w:cs="Arial"/>
          <w:lang w:val="de-DE"/>
        </w:rPr>
        <w:t>(</w:t>
      </w:r>
      <w:proofErr w:type="spellStart"/>
      <w:r w:rsidR="009C44AB">
        <w:rPr>
          <w:rStyle w:val="Hyperlink"/>
          <w:rFonts w:ascii="Arial" w:hAnsi="Arial" w:cs="Arial"/>
          <w:lang w:val="de-DE"/>
        </w:rPr>
        <w:fldChar w:fldCharType="begin"/>
      </w:r>
      <w:r w:rsidR="009C44AB">
        <w:rPr>
          <w:rStyle w:val="Hyperlink"/>
          <w:rFonts w:ascii="Arial" w:hAnsi="Arial" w:cs="Arial"/>
          <w:lang w:val="de-DE"/>
        </w:rPr>
        <w:instrText xml:space="preserve"> HYPERLINK "https://eid.as/" </w:instrText>
      </w:r>
      <w:r w:rsidR="009C44AB">
        <w:rPr>
          <w:rStyle w:val="Hyperlink"/>
          <w:rFonts w:ascii="Arial" w:hAnsi="Arial" w:cs="Arial"/>
          <w:lang w:val="de-DE"/>
        </w:rPr>
        <w:fldChar w:fldCharType="separate"/>
      </w:r>
      <w:r w:rsidR="00C7660F" w:rsidRPr="00FB546F">
        <w:rPr>
          <w:rStyle w:val="Hyperlink"/>
          <w:rFonts w:ascii="Arial" w:hAnsi="Arial" w:cs="Arial"/>
          <w:lang w:val="de-DE"/>
        </w:rPr>
        <w:t>eIDAS</w:t>
      </w:r>
      <w:proofErr w:type="spellEnd"/>
      <w:r w:rsidR="009C44AB">
        <w:rPr>
          <w:rStyle w:val="Hyperlink"/>
          <w:rFonts w:ascii="Arial" w:hAnsi="Arial" w:cs="Arial"/>
          <w:lang w:val="de-DE"/>
        </w:rPr>
        <w:fldChar w:fldCharType="end"/>
      </w:r>
      <w:r w:rsidR="00C7660F" w:rsidRPr="00DE34B3">
        <w:rPr>
          <w:rFonts w:ascii="Arial" w:hAnsi="Arial" w:cs="Arial"/>
          <w:lang w:val="de-DE"/>
        </w:rPr>
        <w:t xml:space="preserve">) </w:t>
      </w:r>
      <w:r w:rsidR="00E17957" w:rsidRPr="00DE34B3">
        <w:rPr>
          <w:rFonts w:ascii="Arial" w:hAnsi="Arial" w:cs="Arial"/>
          <w:lang w:val="de-DE"/>
        </w:rPr>
        <w:t xml:space="preserve">in Webanwendungen </w:t>
      </w:r>
      <w:r w:rsidR="009036DE" w:rsidRPr="00DE34B3">
        <w:rPr>
          <w:rFonts w:ascii="Arial" w:hAnsi="Arial" w:cs="Arial"/>
          <w:lang w:val="de-DE"/>
        </w:rPr>
        <w:t>erstellt werden</w:t>
      </w:r>
      <w:r w:rsidRPr="00DE34B3">
        <w:rPr>
          <w:rFonts w:ascii="Arial" w:hAnsi="Arial" w:cs="Arial"/>
          <w:lang w:val="de-DE"/>
        </w:rPr>
        <w:t xml:space="preserve">. </w:t>
      </w:r>
      <w:r w:rsidR="00C7660F" w:rsidRPr="00DE34B3">
        <w:rPr>
          <w:rFonts w:ascii="Arial" w:hAnsi="Arial" w:cs="Arial"/>
          <w:lang w:val="de-DE"/>
        </w:rPr>
        <w:t>D</w:t>
      </w:r>
      <w:r w:rsidR="00A42919" w:rsidRPr="00DE34B3">
        <w:rPr>
          <w:rFonts w:ascii="Arial" w:hAnsi="Arial" w:cs="Arial"/>
          <w:lang w:val="de-DE"/>
        </w:rPr>
        <w:t xml:space="preserve">as </w:t>
      </w:r>
      <w:r w:rsidR="00C7660F" w:rsidRPr="00DE34B3">
        <w:rPr>
          <w:rFonts w:ascii="Arial" w:hAnsi="Arial" w:cs="Arial"/>
          <w:lang w:val="de-DE"/>
        </w:rPr>
        <w:t xml:space="preserve">derzeit bei </w:t>
      </w:r>
      <w:bookmarkStart w:id="0" w:name="_Hlk530839663"/>
      <w:r w:rsidR="00B62F0B">
        <w:rPr>
          <w:rStyle w:val="Hyperlink"/>
          <w:rFonts w:ascii="Arial" w:hAnsi="Arial" w:cs="Arial"/>
          <w:lang w:val="de-DE"/>
        </w:rPr>
        <w:fldChar w:fldCharType="begin"/>
      </w:r>
      <w:r w:rsidR="00B62F0B">
        <w:rPr>
          <w:rStyle w:val="Hyperlink"/>
          <w:rFonts w:ascii="Arial" w:hAnsi="Arial" w:cs="Arial"/>
          <w:lang w:val="de-DE"/>
        </w:rPr>
        <w:instrText xml:space="preserve"> HYPERLINK "https://www.oasis-open.org/committees/dss-x/" </w:instrText>
      </w:r>
      <w:r w:rsidR="00B62F0B">
        <w:rPr>
          <w:rStyle w:val="Hyperlink"/>
          <w:rFonts w:ascii="Arial" w:hAnsi="Arial" w:cs="Arial"/>
          <w:lang w:val="de-DE"/>
        </w:rPr>
        <w:fldChar w:fldCharType="separate"/>
      </w:r>
      <w:r w:rsidR="00C7660F" w:rsidRPr="007F7DB1">
        <w:rPr>
          <w:rStyle w:val="Hyperlink"/>
          <w:rFonts w:ascii="Arial" w:hAnsi="Arial" w:cs="Arial"/>
          <w:lang w:val="de-DE"/>
        </w:rPr>
        <w:t>OASIS DSS-X</w:t>
      </w:r>
      <w:r w:rsidR="00B62F0B">
        <w:rPr>
          <w:rStyle w:val="Hyperlink"/>
          <w:rFonts w:ascii="Arial" w:hAnsi="Arial" w:cs="Arial"/>
          <w:lang w:val="de-DE"/>
        </w:rPr>
        <w:fldChar w:fldCharType="end"/>
      </w:r>
      <w:bookmarkEnd w:id="0"/>
      <w:r w:rsidR="00C7660F" w:rsidRPr="00DE34B3">
        <w:rPr>
          <w:rFonts w:ascii="Arial" w:hAnsi="Arial" w:cs="Arial"/>
          <w:lang w:val="de-DE"/>
        </w:rPr>
        <w:t xml:space="preserve"> standardisierte Protokoll </w:t>
      </w:r>
      <w:r w:rsidR="00A42919" w:rsidRPr="00DE34B3">
        <w:rPr>
          <w:rFonts w:ascii="Arial" w:hAnsi="Arial" w:cs="Arial"/>
          <w:lang w:val="de-DE"/>
        </w:rPr>
        <w:t xml:space="preserve">ermöglicht den nahtlosen </w:t>
      </w:r>
      <w:r w:rsidR="00C7660F" w:rsidRPr="00DE34B3">
        <w:rPr>
          <w:rFonts w:ascii="Arial" w:hAnsi="Arial" w:cs="Arial"/>
          <w:lang w:val="de-DE"/>
        </w:rPr>
        <w:t xml:space="preserve">Übergang von </w:t>
      </w:r>
      <w:r w:rsidR="00A42919" w:rsidRPr="00DE34B3">
        <w:rPr>
          <w:rFonts w:ascii="Arial" w:hAnsi="Arial" w:cs="Arial"/>
          <w:lang w:val="de-DE"/>
        </w:rPr>
        <w:t xml:space="preserve">der klassischen </w:t>
      </w:r>
      <w:r w:rsidR="00C7660F" w:rsidRPr="00DE34B3">
        <w:rPr>
          <w:rFonts w:ascii="Arial" w:hAnsi="Arial" w:cs="Arial"/>
          <w:lang w:val="de-DE"/>
        </w:rPr>
        <w:t xml:space="preserve">Chipkarten-basierten </w:t>
      </w:r>
      <w:r w:rsidR="00A42919" w:rsidRPr="00DE34B3">
        <w:rPr>
          <w:rFonts w:ascii="Arial" w:hAnsi="Arial" w:cs="Arial"/>
          <w:lang w:val="de-DE"/>
        </w:rPr>
        <w:t xml:space="preserve">Signatur zu modernen Fernsignaturverfahren, wie sie durch die </w:t>
      </w:r>
      <w:proofErr w:type="spellStart"/>
      <w:r w:rsidR="00A42919" w:rsidRPr="00DE34B3">
        <w:rPr>
          <w:rFonts w:ascii="Arial" w:hAnsi="Arial" w:cs="Arial"/>
          <w:lang w:val="de-DE"/>
        </w:rPr>
        <w:t>eIDAS</w:t>
      </w:r>
      <w:proofErr w:type="spellEnd"/>
      <w:r w:rsidR="00A42919" w:rsidRPr="00DE34B3">
        <w:rPr>
          <w:rFonts w:ascii="Arial" w:hAnsi="Arial" w:cs="Arial"/>
          <w:lang w:val="de-DE"/>
        </w:rPr>
        <w:t xml:space="preserve">-Verordnung ermöglicht werden. </w:t>
      </w:r>
      <w:r w:rsidR="00A42919" w:rsidRPr="003426D5">
        <w:rPr>
          <w:rFonts w:ascii="Arial" w:hAnsi="Arial" w:cs="Arial"/>
          <w:i/>
          <w:lang w:val="de-DE"/>
        </w:rPr>
        <w:t>„</w:t>
      </w:r>
      <w:r w:rsidR="00B4304E" w:rsidRPr="003426D5">
        <w:rPr>
          <w:rFonts w:ascii="Arial" w:hAnsi="Arial" w:cs="Arial"/>
          <w:i/>
          <w:lang w:val="de-DE"/>
        </w:rPr>
        <w:t xml:space="preserve">Das große Potenzial der </w:t>
      </w:r>
      <w:r w:rsidR="006A0152" w:rsidRPr="003426D5">
        <w:rPr>
          <w:rFonts w:ascii="Arial" w:hAnsi="Arial" w:cs="Arial"/>
          <w:i/>
          <w:lang w:val="de-DE"/>
        </w:rPr>
        <w:t>e</w:t>
      </w:r>
      <w:r w:rsidR="00213C41">
        <w:rPr>
          <w:rFonts w:ascii="Arial" w:hAnsi="Arial" w:cs="Arial"/>
          <w:i/>
          <w:lang w:val="de-DE"/>
        </w:rPr>
        <w:t>lektronischen Identifizierungs</w:t>
      </w:r>
      <w:r w:rsidR="006A0152" w:rsidRPr="003426D5">
        <w:rPr>
          <w:rFonts w:ascii="Arial" w:hAnsi="Arial" w:cs="Arial"/>
          <w:i/>
          <w:lang w:val="de-DE"/>
        </w:rPr>
        <w:t>- und Vertrauensdienste</w:t>
      </w:r>
      <w:r w:rsidR="00EC213D" w:rsidRPr="003426D5">
        <w:rPr>
          <w:rFonts w:ascii="Arial" w:hAnsi="Arial" w:cs="Arial"/>
          <w:i/>
          <w:lang w:val="de-DE"/>
        </w:rPr>
        <w:t xml:space="preserve"> wird zunehmend auch mobil genutzt</w:t>
      </w:r>
      <w:r w:rsidR="00B4304E" w:rsidRPr="003426D5">
        <w:rPr>
          <w:rFonts w:ascii="Arial" w:hAnsi="Arial" w:cs="Arial"/>
          <w:i/>
          <w:lang w:val="de-DE"/>
        </w:rPr>
        <w:t>“</w:t>
      </w:r>
      <w:r w:rsidR="00B4304E">
        <w:rPr>
          <w:rFonts w:ascii="Arial" w:hAnsi="Arial" w:cs="Arial"/>
          <w:lang w:val="de-DE"/>
        </w:rPr>
        <w:t>, ergänzt</w:t>
      </w:r>
      <w:r w:rsidR="007F7DB1">
        <w:rPr>
          <w:rFonts w:ascii="Arial" w:hAnsi="Arial" w:cs="Arial"/>
          <w:lang w:val="de-DE"/>
        </w:rPr>
        <w:t xml:space="preserve"> Andrea </w:t>
      </w:r>
      <w:proofErr w:type="spellStart"/>
      <w:r w:rsidR="007F7DB1">
        <w:rPr>
          <w:rFonts w:ascii="Arial" w:hAnsi="Arial" w:cs="Arial"/>
          <w:lang w:val="de-DE"/>
        </w:rPr>
        <w:t>Servida</w:t>
      </w:r>
      <w:proofErr w:type="spellEnd"/>
      <w:r w:rsidR="007F7DB1">
        <w:rPr>
          <w:rFonts w:ascii="Arial" w:hAnsi="Arial" w:cs="Arial"/>
          <w:lang w:val="de-DE"/>
        </w:rPr>
        <w:t>, Leiter de</w:t>
      </w:r>
      <w:r w:rsidR="00304EF9">
        <w:rPr>
          <w:rFonts w:ascii="Arial" w:hAnsi="Arial" w:cs="Arial"/>
          <w:lang w:val="de-DE"/>
        </w:rPr>
        <w:t>s</w:t>
      </w:r>
      <w:r w:rsidR="007F7DB1">
        <w:rPr>
          <w:rFonts w:ascii="Arial" w:hAnsi="Arial" w:cs="Arial"/>
          <w:lang w:val="de-DE"/>
        </w:rPr>
        <w:t xml:space="preserve"> </w:t>
      </w:r>
      <w:r w:rsidR="00304EF9">
        <w:rPr>
          <w:rFonts w:ascii="Arial" w:hAnsi="Arial" w:cs="Arial"/>
          <w:lang w:val="de-DE"/>
        </w:rPr>
        <w:t xml:space="preserve">Referates </w:t>
      </w:r>
      <w:r w:rsidR="007F7DB1">
        <w:rPr>
          <w:rFonts w:ascii="Arial" w:hAnsi="Arial" w:cs="Arial"/>
          <w:lang w:val="de-DE"/>
        </w:rPr>
        <w:t>„</w:t>
      </w:r>
      <w:r w:rsidR="00304EF9">
        <w:rPr>
          <w:rFonts w:ascii="Arial" w:hAnsi="Arial" w:cs="Arial"/>
          <w:lang w:val="de-DE"/>
        </w:rPr>
        <w:t>E-Government and Trust</w:t>
      </w:r>
      <w:r w:rsidR="007F7DB1">
        <w:rPr>
          <w:rFonts w:ascii="Arial" w:hAnsi="Arial" w:cs="Arial"/>
          <w:lang w:val="de-DE"/>
        </w:rPr>
        <w:t xml:space="preserve">“ </w:t>
      </w:r>
      <w:r w:rsidR="00304EF9">
        <w:rPr>
          <w:rFonts w:ascii="Arial" w:hAnsi="Arial" w:cs="Arial"/>
          <w:lang w:val="de-DE"/>
        </w:rPr>
        <w:t xml:space="preserve">in DG CONNECT der </w:t>
      </w:r>
      <w:r w:rsidR="007F7DB1">
        <w:rPr>
          <w:rFonts w:ascii="Arial" w:hAnsi="Arial" w:cs="Arial"/>
          <w:lang w:val="de-DE"/>
        </w:rPr>
        <w:t>Europäischen Kommission</w:t>
      </w:r>
      <w:r w:rsidR="00B4304E">
        <w:rPr>
          <w:rFonts w:ascii="Arial" w:hAnsi="Arial" w:cs="Arial"/>
          <w:lang w:val="de-DE"/>
        </w:rPr>
        <w:t xml:space="preserve">. </w:t>
      </w:r>
      <w:r w:rsidR="00B4304E" w:rsidRPr="003426D5">
        <w:rPr>
          <w:rFonts w:ascii="Arial" w:hAnsi="Arial" w:cs="Arial"/>
          <w:i/>
          <w:lang w:val="de-DE"/>
        </w:rPr>
        <w:t xml:space="preserve">„Es freut uns, dass </w:t>
      </w:r>
      <w:r w:rsidR="003426D5">
        <w:rPr>
          <w:rFonts w:ascii="Arial" w:hAnsi="Arial" w:cs="Arial"/>
          <w:i/>
          <w:lang w:val="de-DE"/>
        </w:rPr>
        <w:t xml:space="preserve">hierfür </w:t>
      </w:r>
      <w:r w:rsidR="007F7DB1">
        <w:rPr>
          <w:rFonts w:ascii="Arial" w:hAnsi="Arial" w:cs="Arial"/>
          <w:i/>
          <w:lang w:val="de-DE"/>
        </w:rPr>
        <w:t>dank ‚</w:t>
      </w:r>
      <w:proofErr w:type="spellStart"/>
      <w:r w:rsidR="007F7DB1">
        <w:rPr>
          <w:rFonts w:ascii="Arial" w:hAnsi="Arial" w:cs="Arial"/>
          <w:i/>
          <w:lang w:val="de-DE"/>
        </w:rPr>
        <w:t>FutureTrust</w:t>
      </w:r>
      <w:proofErr w:type="spellEnd"/>
      <w:r w:rsidR="007F7DB1">
        <w:rPr>
          <w:rFonts w:ascii="Arial" w:hAnsi="Arial" w:cs="Arial"/>
          <w:i/>
          <w:lang w:val="de-DE"/>
        </w:rPr>
        <w:t xml:space="preserve">‘ und </w:t>
      </w:r>
      <w:r w:rsidR="003426D5">
        <w:rPr>
          <w:rFonts w:ascii="Arial" w:hAnsi="Arial" w:cs="Arial"/>
          <w:i/>
          <w:lang w:val="de-DE"/>
        </w:rPr>
        <w:t>‚</w:t>
      </w:r>
      <w:r w:rsidR="00EC213D" w:rsidRPr="003426D5">
        <w:rPr>
          <w:rFonts w:ascii="Arial" w:hAnsi="Arial" w:cs="Arial"/>
          <w:i/>
          <w:lang w:val="de-DE"/>
        </w:rPr>
        <w:t xml:space="preserve">Open </w:t>
      </w:r>
      <w:proofErr w:type="spellStart"/>
      <w:r w:rsidR="00EC213D" w:rsidRPr="003426D5">
        <w:rPr>
          <w:rFonts w:ascii="Arial" w:hAnsi="Arial" w:cs="Arial"/>
          <w:i/>
          <w:lang w:val="de-DE"/>
        </w:rPr>
        <w:t>eCard</w:t>
      </w:r>
      <w:proofErr w:type="spellEnd"/>
      <w:r w:rsidR="003426D5">
        <w:rPr>
          <w:rFonts w:ascii="Arial" w:hAnsi="Arial" w:cs="Arial"/>
          <w:i/>
          <w:lang w:val="de-DE"/>
        </w:rPr>
        <w:t>‘</w:t>
      </w:r>
      <w:r w:rsidR="00EC213D" w:rsidRPr="003426D5">
        <w:rPr>
          <w:rFonts w:ascii="Arial" w:hAnsi="Arial" w:cs="Arial"/>
          <w:i/>
          <w:lang w:val="de-DE"/>
        </w:rPr>
        <w:t xml:space="preserve"> </w:t>
      </w:r>
      <w:r w:rsidR="00304EF9">
        <w:rPr>
          <w:rFonts w:ascii="Arial" w:hAnsi="Arial" w:cs="Arial"/>
          <w:i/>
          <w:lang w:val="de-DE"/>
        </w:rPr>
        <w:t xml:space="preserve">nun </w:t>
      </w:r>
      <w:r w:rsidR="007F7DB1">
        <w:rPr>
          <w:rFonts w:ascii="Arial" w:hAnsi="Arial" w:cs="Arial"/>
          <w:i/>
          <w:lang w:val="de-DE"/>
        </w:rPr>
        <w:t xml:space="preserve">weitere </w:t>
      </w:r>
      <w:r w:rsidR="00FB546F">
        <w:rPr>
          <w:rFonts w:ascii="Arial" w:hAnsi="Arial" w:cs="Arial"/>
          <w:i/>
          <w:lang w:val="de-DE"/>
        </w:rPr>
        <w:t>frei nutzbare</w:t>
      </w:r>
      <w:r w:rsidR="003426D5" w:rsidRPr="003426D5">
        <w:rPr>
          <w:rFonts w:ascii="Arial" w:hAnsi="Arial" w:cs="Arial"/>
          <w:i/>
          <w:lang w:val="de-DE"/>
        </w:rPr>
        <w:t xml:space="preserve"> </w:t>
      </w:r>
      <w:r w:rsidR="006A0152" w:rsidRPr="003426D5">
        <w:rPr>
          <w:rFonts w:ascii="Arial" w:hAnsi="Arial" w:cs="Arial"/>
          <w:i/>
          <w:lang w:val="de-DE"/>
        </w:rPr>
        <w:t xml:space="preserve">Open Source </w:t>
      </w:r>
      <w:r w:rsidR="003426D5" w:rsidRPr="003426D5">
        <w:rPr>
          <w:rFonts w:ascii="Arial" w:hAnsi="Arial" w:cs="Arial"/>
          <w:i/>
          <w:lang w:val="de-DE"/>
        </w:rPr>
        <w:t xml:space="preserve">Komponenten </w:t>
      </w:r>
      <w:r w:rsidR="006A0152" w:rsidRPr="003426D5">
        <w:rPr>
          <w:rFonts w:ascii="Arial" w:hAnsi="Arial" w:cs="Arial"/>
          <w:i/>
          <w:lang w:val="de-DE"/>
        </w:rPr>
        <w:t>zur Verfügung steh</w:t>
      </w:r>
      <w:r w:rsidR="003426D5" w:rsidRPr="003426D5">
        <w:rPr>
          <w:rFonts w:ascii="Arial" w:hAnsi="Arial" w:cs="Arial"/>
          <w:i/>
          <w:lang w:val="de-DE"/>
        </w:rPr>
        <w:t>en.</w:t>
      </w:r>
      <w:r w:rsidR="006A0152" w:rsidRPr="003426D5">
        <w:rPr>
          <w:rFonts w:ascii="Arial" w:hAnsi="Arial" w:cs="Arial"/>
          <w:i/>
          <w:lang w:val="de-DE"/>
        </w:rPr>
        <w:t>“</w:t>
      </w:r>
      <w:r w:rsidR="006A0152">
        <w:rPr>
          <w:rFonts w:ascii="Arial" w:hAnsi="Arial" w:cs="Arial"/>
          <w:lang w:val="de-DE"/>
        </w:rPr>
        <w:t xml:space="preserve"> </w:t>
      </w:r>
      <w:r w:rsidR="00DE34B3">
        <w:rPr>
          <w:rFonts w:ascii="Arial" w:hAnsi="Arial" w:cs="Arial"/>
          <w:lang w:val="de-DE"/>
        </w:rPr>
        <w:t xml:space="preserve"> </w:t>
      </w:r>
    </w:p>
    <w:p w14:paraId="7C0CF664" w14:textId="77777777" w:rsidR="002A065C" w:rsidRPr="00DE34B3" w:rsidRDefault="002A065C" w:rsidP="00E17957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8555E21" w14:textId="77777777" w:rsidR="00E73777" w:rsidRDefault="00E73777" w:rsidP="00E73777">
      <w:pPr>
        <w:spacing w:before="240" w:after="120"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Installer für Windows, MacOS und Linux erleichtern die Inbetriebnahme und Nutzung</w:t>
      </w:r>
    </w:p>
    <w:p w14:paraId="1E08DEF3" w14:textId="716478B5" w:rsidR="00CC428B" w:rsidRPr="00E73777" w:rsidRDefault="00225CB8" w:rsidP="003426D5">
      <w:pPr>
        <w:spacing w:line="360" w:lineRule="auto"/>
        <w:jc w:val="both"/>
        <w:rPr>
          <w:rFonts w:ascii="Arial" w:hAnsi="Arial" w:cs="Arial"/>
          <w:lang w:val="de-DE"/>
        </w:rPr>
      </w:pPr>
      <w:r w:rsidRPr="00E73777">
        <w:rPr>
          <w:rFonts w:ascii="Arial" w:hAnsi="Arial" w:cs="Arial"/>
          <w:lang w:val="de-DE"/>
        </w:rPr>
        <w:t xml:space="preserve">Durch die </w:t>
      </w:r>
      <w:r w:rsidR="00ED3E1E">
        <w:rPr>
          <w:rFonts w:ascii="Arial" w:hAnsi="Arial" w:cs="Arial"/>
          <w:lang w:val="de-DE"/>
        </w:rPr>
        <w:t xml:space="preserve">mit der Version 1.3 </w:t>
      </w:r>
      <w:r w:rsidR="009036DE" w:rsidRPr="00E73777">
        <w:rPr>
          <w:rFonts w:ascii="Arial" w:hAnsi="Arial" w:cs="Arial"/>
          <w:lang w:val="de-DE"/>
        </w:rPr>
        <w:t xml:space="preserve">erstmals bereitgestellten Installer für Windows, MacOS und die Linux-Distributionen </w:t>
      </w:r>
      <w:r w:rsidR="00EC29D3" w:rsidRPr="00E73777">
        <w:rPr>
          <w:rFonts w:ascii="Arial" w:hAnsi="Arial" w:cs="Arial"/>
          <w:lang w:val="de-DE"/>
        </w:rPr>
        <w:t xml:space="preserve">Debian, Ubuntu, </w:t>
      </w:r>
      <w:proofErr w:type="spellStart"/>
      <w:r w:rsidR="00EC29D3" w:rsidRPr="00E73777">
        <w:rPr>
          <w:rFonts w:ascii="Arial" w:hAnsi="Arial" w:cs="Arial"/>
          <w:lang w:val="de-DE"/>
        </w:rPr>
        <w:t>openSUSE</w:t>
      </w:r>
      <w:proofErr w:type="spellEnd"/>
      <w:r w:rsidR="00EC29D3" w:rsidRPr="00E73777">
        <w:rPr>
          <w:rFonts w:ascii="Arial" w:hAnsi="Arial" w:cs="Arial"/>
          <w:lang w:val="de-DE"/>
        </w:rPr>
        <w:t xml:space="preserve"> und Fedora </w:t>
      </w:r>
      <w:r w:rsidR="009036DE" w:rsidRPr="00E73777">
        <w:rPr>
          <w:rFonts w:ascii="Arial" w:hAnsi="Arial" w:cs="Arial"/>
          <w:lang w:val="de-DE"/>
        </w:rPr>
        <w:t xml:space="preserve">wird die Inbetriebnahme </w:t>
      </w:r>
      <w:r w:rsidR="00EC29D3" w:rsidRPr="00E73777">
        <w:rPr>
          <w:rFonts w:ascii="Arial" w:hAnsi="Arial" w:cs="Arial"/>
          <w:lang w:val="de-DE"/>
        </w:rPr>
        <w:t xml:space="preserve">der Open </w:t>
      </w:r>
      <w:proofErr w:type="spellStart"/>
      <w:r w:rsidR="00EC29D3" w:rsidRPr="00E73777">
        <w:rPr>
          <w:rFonts w:ascii="Arial" w:hAnsi="Arial" w:cs="Arial"/>
          <w:lang w:val="de-DE"/>
        </w:rPr>
        <w:t>eCard</w:t>
      </w:r>
      <w:proofErr w:type="spellEnd"/>
      <w:r w:rsidR="00EC29D3" w:rsidRPr="00E73777">
        <w:rPr>
          <w:rFonts w:ascii="Arial" w:hAnsi="Arial" w:cs="Arial"/>
          <w:lang w:val="de-DE"/>
        </w:rPr>
        <w:t xml:space="preserve"> App </w:t>
      </w:r>
      <w:r w:rsidR="00B605CA">
        <w:rPr>
          <w:rFonts w:ascii="Arial" w:hAnsi="Arial" w:cs="Arial"/>
          <w:lang w:val="de-DE"/>
        </w:rPr>
        <w:t xml:space="preserve">auf PC-Plattformen </w:t>
      </w:r>
      <w:r w:rsidR="00A47F13">
        <w:rPr>
          <w:rFonts w:ascii="Arial" w:hAnsi="Arial" w:cs="Arial"/>
          <w:lang w:val="de-DE"/>
        </w:rPr>
        <w:t>sowie die</w:t>
      </w:r>
      <w:r w:rsidR="00A47F13" w:rsidRPr="00E73777">
        <w:rPr>
          <w:rFonts w:ascii="Arial" w:hAnsi="Arial" w:cs="Arial"/>
          <w:lang w:val="de-DE"/>
        </w:rPr>
        <w:t xml:space="preserve"> Nutzung </w:t>
      </w:r>
      <w:r w:rsidR="00304EF9">
        <w:rPr>
          <w:rFonts w:ascii="Arial" w:hAnsi="Arial" w:cs="Arial"/>
          <w:lang w:val="de-DE"/>
        </w:rPr>
        <w:t xml:space="preserve">von Ausweis- und Signaturkarten </w:t>
      </w:r>
      <w:r w:rsidR="00A47F13">
        <w:rPr>
          <w:rFonts w:ascii="Arial" w:hAnsi="Arial" w:cs="Arial"/>
          <w:lang w:val="de-DE"/>
        </w:rPr>
        <w:t xml:space="preserve">in </w:t>
      </w:r>
      <w:r w:rsidR="00304EF9">
        <w:rPr>
          <w:rFonts w:ascii="Arial" w:hAnsi="Arial" w:cs="Arial"/>
          <w:lang w:val="de-DE"/>
        </w:rPr>
        <w:t xml:space="preserve">Deutschland, Belgien, Estland, </w:t>
      </w:r>
      <w:r w:rsidR="00A47F13">
        <w:rPr>
          <w:rFonts w:ascii="Arial" w:hAnsi="Arial" w:cs="Arial"/>
          <w:lang w:val="de-DE"/>
        </w:rPr>
        <w:t xml:space="preserve">Georgien, </w:t>
      </w:r>
      <w:r w:rsidR="00304EF9">
        <w:rPr>
          <w:rFonts w:ascii="Arial" w:hAnsi="Arial" w:cs="Arial"/>
          <w:lang w:val="de-DE"/>
        </w:rPr>
        <w:t xml:space="preserve">Luxemburg, Portugal und </w:t>
      </w:r>
      <w:r w:rsidR="00A47F13">
        <w:rPr>
          <w:rFonts w:ascii="Arial" w:hAnsi="Arial" w:cs="Arial"/>
          <w:lang w:val="de-DE"/>
        </w:rPr>
        <w:t xml:space="preserve">Serbien </w:t>
      </w:r>
      <w:r w:rsidR="00A7094F">
        <w:rPr>
          <w:rFonts w:ascii="Arial" w:hAnsi="Arial" w:cs="Arial"/>
          <w:lang w:val="de-DE"/>
        </w:rPr>
        <w:t xml:space="preserve">für Endnutzer </w:t>
      </w:r>
      <w:r w:rsidR="00A47F13">
        <w:rPr>
          <w:rFonts w:ascii="Arial" w:hAnsi="Arial" w:cs="Arial"/>
          <w:lang w:val="de-DE"/>
        </w:rPr>
        <w:t>erleichtert.</w:t>
      </w:r>
      <w:r w:rsidR="00304EF9">
        <w:rPr>
          <w:rFonts w:ascii="Arial" w:hAnsi="Arial" w:cs="Arial"/>
          <w:lang w:val="de-DE"/>
        </w:rPr>
        <w:t xml:space="preserve"> </w:t>
      </w:r>
    </w:p>
    <w:p w14:paraId="555DC447" w14:textId="77777777" w:rsidR="007E4FFD" w:rsidRPr="00E26128" w:rsidRDefault="002A065C" w:rsidP="00DD34FD">
      <w:pPr>
        <w:spacing w:before="240" w:after="120" w:line="360" w:lineRule="auto"/>
        <w:ind w:left="11"/>
        <w:jc w:val="both"/>
        <w:rPr>
          <w:rFonts w:ascii="Arial" w:hAnsi="Arial"/>
          <w:b/>
          <w:lang w:val="de-DE"/>
        </w:rPr>
      </w:pPr>
      <w:proofErr w:type="gramStart"/>
      <w:r w:rsidRPr="00E26128">
        <w:rPr>
          <w:rFonts w:ascii="Arial" w:hAnsi="Arial"/>
          <w:b/>
          <w:lang w:val="de-DE"/>
        </w:rPr>
        <w:t>go.eIDAS</w:t>
      </w:r>
      <w:proofErr w:type="gramEnd"/>
      <w:r>
        <w:rPr>
          <w:rFonts w:ascii="Arial" w:hAnsi="Arial"/>
          <w:b/>
          <w:lang w:val="de-DE"/>
        </w:rPr>
        <w:t xml:space="preserve">-Tutorial und Hackathon </w:t>
      </w:r>
      <w:r w:rsidR="000C7A72">
        <w:rPr>
          <w:rFonts w:ascii="Arial" w:hAnsi="Arial"/>
          <w:b/>
          <w:lang w:val="de-DE"/>
        </w:rPr>
        <w:t xml:space="preserve">bei </w:t>
      </w:r>
      <w:r w:rsidR="00A7094F">
        <w:rPr>
          <w:rFonts w:ascii="Arial" w:hAnsi="Arial"/>
          <w:b/>
          <w:lang w:val="de-DE"/>
        </w:rPr>
        <w:t xml:space="preserve">Open Identity Summit 2019 </w:t>
      </w:r>
      <w:r>
        <w:rPr>
          <w:rFonts w:ascii="Arial" w:hAnsi="Arial"/>
          <w:b/>
          <w:lang w:val="de-DE"/>
        </w:rPr>
        <w:t>(27.-29.03.2019)</w:t>
      </w:r>
      <w:r w:rsidR="00A7094F">
        <w:rPr>
          <w:rFonts w:ascii="Arial" w:hAnsi="Arial"/>
          <w:b/>
          <w:lang w:val="de-DE"/>
        </w:rPr>
        <w:t xml:space="preserve"> </w:t>
      </w:r>
    </w:p>
    <w:p w14:paraId="093FB3E2" w14:textId="25C3D60F" w:rsidR="00E26128" w:rsidRDefault="00E26128" w:rsidP="00BF766F">
      <w:pPr>
        <w:spacing w:before="240" w:after="120"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C722EE">
        <w:rPr>
          <w:rFonts w:ascii="Arial" w:hAnsi="Arial" w:cs="Arial"/>
          <w:lang w:val="de-DE"/>
        </w:rPr>
        <w:t xml:space="preserve">Bereitstellung der </w:t>
      </w:r>
      <w:r>
        <w:rPr>
          <w:rFonts w:ascii="Arial" w:hAnsi="Arial" w:cs="Arial"/>
          <w:lang w:val="de-DE"/>
        </w:rPr>
        <w:t>aktualisierte</w:t>
      </w:r>
      <w:r w:rsidR="00C722EE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Open </w:t>
      </w:r>
      <w:proofErr w:type="spellStart"/>
      <w:r>
        <w:rPr>
          <w:rFonts w:ascii="Arial" w:hAnsi="Arial" w:cs="Arial"/>
          <w:lang w:val="de-DE"/>
        </w:rPr>
        <w:t>eCard</w:t>
      </w:r>
      <w:proofErr w:type="spellEnd"/>
      <w:r>
        <w:rPr>
          <w:rFonts w:ascii="Arial" w:hAnsi="Arial" w:cs="Arial"/>
          <w:lang w:val="de-DE"/>
        </w:rPr>
        <w:t xml:space="preserve"> Plattform bildet </w:t>
      </w:r>
      <w:r w:rsidR="002A065C">
        <w:rPr>
          <w:rFonts w:ascii="Arial" w:hAnsi="Arial" w:cs="Arial"/>
          <w:lang w:val="de-DE"/>
        </w:rPr>
        <w:t xml:space="preserve">gleichzeitig </w:t>
      </w:r>
      <w:r>
        <w:rPr>
          <w:rFonts w:ascii="Arial" w:hAnsi="Arial" w:cs="Arial"/>
          <w:lang w:val="de-DE"/>
        </w:rPr>
        <w:t xml:space="preserve">auch den Auftakt für die </w:t>
      </w:r>
      <w:r w:rsidR="00C72A16">
        <w:rPr>
          <w:rFonts w:ascii="Arial" w:hAnsi="Arial" w:cs="Arial"/>
          <w:lang w:val="de-DE"/>
        </w:rPr>
        <w:t>technische</w:t>
      </w:r>
      <w:r w:rsidR="002F511D">
        <w:rPr>
          <w:rFonts w:ascii="Arial" w:hAnsi="Arial" w:cs="Arial"/>
          <w:lang w:val="de-DE"/>
        </w:rPr>
        <w:t xml:space="preserve"> Offensive </w:t>
      </w:r>
      <w:r w:rsidR="00C72A16">
        <w:rPr>
          <w:rFonts w:ascii="Arial" w:hAnsi="Arial" w:cs="Arial"/>
          <w:lang w:val="de-DE"/>
        </w:rPr>
        <w:t xml:space="preserve">in der </w:t>
      </w:r>
      <w:r>
        <w:rPr>
          <w:rFonts w:ascii="Arial" w:hAnsi="Arial" w:cs="Arial"/>
          <w:lang w:val="de-DE"/>
        </w:rPr>
        <w:t xml:space="preserve">kürzlich gestarteten </w:t>
      </w:r>
      <w:r w:rsidR="00C722EE">
        <w:rPr>
          <w:rFonts w:ascii="Arial" w:hAnsi="Arial" w:cs="Arial"/>
          <w:lang w:val="de-DE"/>
        </w:rPr>
        <w:t>„</w:t>
      </w:r>
      <w:hyperlink r:id="rId10" w:history="1">
        <w:r w:rsidRPr="00C722EE">
          <w:rPr>
            <w:rStyle w:val="Hyperlink"/>
            <w:rFonts w:ascii="Arial" w:hAnsi="Arial" w:cs="Arial"/>
            <w:lang w:val="de-DE"/>
          </w:rPr>
          <w:t>go.eIDAS</w:t>
        </w:r>
      </w:hyperlink>
      <w:r w:rsidR="00C722EE">
        <w:rPr>
          <w:rFonts w:ascii="Arial" w:hAnsi="Arial" w:cs="Arial"/>
          <w:lang w:val="de-DE"/>
        </w:rPr>
        <w:t>“</w:t>
      </w:r>
      <w:r>
        <w:rPr>
          <w:rFonts w:ascii="Arial" w:hAnsi="Arial" w:cs="Arial"/>
          <w:lang w:val="de-DE"/>
        </w:rPr>
        <w:t>-Initiative</w:t>
      </w:r>
      <w:r w:rsidR="00C72A16">
        <w:rPr>
          <w:rFonts w:ascii="Arial" w:hAnsi="Arial" w:cs="Arial"/>
          <w:lang w:val="de-DE"/>
        </w:rPr>
        <w:t xml:space="preserve">, in der weitere Open Source Komponenten entstehen und </w:t>
      </w:r>
      <w:r w:rsidR="00840CE4">
        <w:rPr>
          <w:rFonts w:ascii="Arial" w:hAnsi="Arial" w:cs="Arial"/>
          <w:lang w:val="de-DE"/>
        </w:rPr>
        <w:t xml:space="preserve">in </w:t>
      </w:r>
      <w:r w:rsidR="00C72A16">
        <w:rPr>
          <w:rFonts w:ascii="Arial" w:hAnsi="Arial" w:cs="Arial"/>
          <w:lang w:val="de-DE"/>
        </w:rPr>
        <w:t>innovative Lösungen integriert werden sollen.</w:t>
      </w:r>
      <w:r w:rsidR="002F511D">
        <w:rPr>
          <w:rFonts w:ascii="Arial" w:hAnsi="Arial" w:cs="Arial"/>
          <w:lang w:val="de-DE"/>
        </w:rPr>
        <w:t xml:space="preserve"> Um den </w:t>
      </w:r>
      <w:r w:rsidR="00C72A16">
        <w:rPr>
          <w:rFonts w:ascii="Arial" w:hAnsi="Arial" w:cs="Arial"/>
          <w:lang w:val="de-DE"/>
        </w:rPr>
        <w:t xml:space="preserve">Einstieg für </w:t>
      </w:r>
      <w:r w:rsidR="000C7A72">
        <w:rPr>
          <w:rFonts w:ascii="Arial" w:hAnsi="Arial" w:cs="Arial"/>
          <w:lang w:val="de-DE"/>
        </w:rPr>
        <w:t>Entscheider</w:t>
      </w:r>
      <w:r w:rsidR="002F511D">
        <w:rPr>
          <w:rFonts w:ascii="Arial" w:hAnsi="Arial" w:cs="Arial"/>
          <w:lang w:val="de-DE"/>
        </w:rPr>
        <w:t xml:space="preserve"> und </w:t>
      </w:r>
      <w:r w:rsidR="00C72A16">
        <w:rPr>
          <w:rFonts w:ascii="Arial" w:hAnsi="Arial" w:cs="Arial"/>
          <w:lang w:val="de-DE"/>
        </w:rPr>
        <w:t xml:space="preserve">App-Entwickler </w:t>
      </w:r>
      <w:r w:rsidR="002F511D">
        <w:rPr>
          <w:rFonts w:ascii="Arial" w:hAnsi="Arial" w:cs="Arial"/>
          <w:lang w:val="de-DE"/>
        </w:rPr>
        <w:t xml:space="preserve">zu erleichtern, </w:t>
      </w:r>
      <w:r w:rsidR="00C72A16">
        <w:rPr>
          <w:rFonts w:ascii="Arial" w:hAnsi="Arial" w:cs="Arial"/>
          <w:lang w:val="de-DE"/>
        </w:rPr>
        <w:t xml:space="preserve">wird </w:t>
      </w:r>
      <w:r w:rsidR="000C7A72">
        <w:rPr>
          <w:rFonts w:ascii="Arial" w:hAnsi="Arial" w:cs="Arial"/>
          <w:lang w:val="de-DE"/>
        </w:rPr>
        <w:t xml:space="preserve">von den Open </w:t>
      </w:r>
      <w:proofErr w:type="spellStart"/>
      <w:r w:rsidR="000C7A72">
        <w:rPr>
          <w:rFonts w:ascii="Arial" w:hAnsi="Arial" w:cs="Arial"/>
          <w:lang w:val="de-DE"/>
        </w:rPr>
        <w:t>eCard</w:t>
      </w:r>
      <w:proofErr w:type="spellEnd"/>
      <w:r w:rsidR="000C7A72">
        <w:rPr>
          <w:rFonts w:ascii="Arial" w:hAnsi="Arial" w:cs="Arial"/>
          <w:lang w:val="de-DE"/>
        </w:rPr>
        <w:t xml:space="preserve"> Experten zu Beginn des </w:t>
      </w:r>
      <w:r w:rsidR="00C72A16">
        <w:rPr>
          <w:rFonts w:ascii="Arial" w:hAnsi="Arial" w:cs="Arial"/>
          <w:lang w:val="de-DE"/>
        </w:rPr>
        <w:t>Open Identity Summit 2019 (27.-29.03.2019 in Garmisch-Partenkirchen) ein go.eIDAS-Tutorial angeboten</w:t>
      </w:r>
      <w:r w:rsidR="002F511D">
        <w:rPr>
          <w:rFonts w:ascii="Arial" w:hAnsi="Arial" w:cs="Arial"/>
          <w:lang w:val="de-DE"/>
        </w:rPr>
        <w:t xml:space="preserve">, bei dem nicht nur das </w:t>
      </w:r>
      <w:proofErr w:type="spellStart"/>
      <w:r w:rsidR="002F511D">
        <w:rPr>
          <w:rFonts w:ascii="Arial" w:hAnsi="Arial" w:cs="Arial"/>
          <w:lang w:val="de-DE"/>
        </w:rPr>
        <w:t>eIDAS</w:t>
      </w:r>
      <w:proofErr w:type="spellEnd"/>
      <w:r w:rsidR="002F511D">
        <w:rPr>
          <w:rFonts w:ascii="Arial" w:hAnsi="Arial" w:cs="Arial"/>
          <w:lang w:val="de-DE"/>
        </w:rPr>
        <w:t>-Ökosystem, sondern auch die verschiedenen einschlägigen Open Source Komponenten vorgestellt werden</w:t>
      </w:r>
      <w:r w:rsidR="000C7A72">
        <w:rPr>
          <w:rFonts w:ascii="Arial" w:hAnsi="Arial" w:cs="Arial"/>
          <w:lang w:val="de-DE"/>
        </w:rPr>
        <w:t>.</w:t>
      </w:r>
      <w:r w:rsidR="002F511D">
        <w:rPr>
          <w:rFonts w:ascii="Arial" w:hAnsi="Arial" w:cs="Arial"/>
          <w:lang w:val="de-DE"/>
        </w:rPr>
        <w:t xml:space="preserve"> </w:t>
      </w:r>
      <w:r w:rsidR="002455EF">
        <w:rPr>
          <w:rFonts w:ascii="Arial" w:hAnsi="Arial" w:cs="Arial"/>
          <w:lang w:val="de-DE"/>
        </w:rPr>
        <w:t xml:space="preserve">Die </w:t>
      </w:r>
      <w:r w:rsidR="002F511D">
        <w:rPr>
          <w:rFonts w:ascii="Arial" w:hAnsi="Arial" w:cs="Arial"/>
          <w:lang w:val="de-DE"/>
        </w:rPr>
        <w:t xml:space="preserve">originellste und </w:t>
      </w:r>
      <w:r w:rsidR="000C7A72">
        <w:rPr>
          <w:rFonts w:ascii="Arial" w:hAnsi="Arial" w:cs="Arial"/>
          <w:lang w:val="de-DE"/>
        </w:rPr>
        <w:t xml:space="preserve">innovativste </w:t>
      </w:r>
      <w:r w:rsidR="00ED3E1E">
        <w:rPr>
          <w:rFonts w:ascii="Arial" w:hAnsi="Arial" w:cs="Arial"/>
          <w:lang w:val="de-DE"/>
        </w:rPr>
        <w:t xml:space="preserve">Projektidee </w:t>
      </w:r>
      <w:r w:rsidR="002F511D">
        <w:rPr>
          <w:rFonts w:ascii="Arial" w:hAnsi="Arial" w:cs="Arial"/>
          <w:lang w:val="de-DE"/>
        </w:rPr>
        <w:t xml:space="preserve">auf Basis der </w:t>
      </w:r>
      <w:proofErr w:type="spellStart"/>
      <w:r w:rsidR="002F511D">
        <w:rPr>
          <w:rFonts w:ascii="Arial" w:hAnsi="Arial" w:cs="Arial"/>
          <w:lang w:val="de-DE"/>
        </w:rPr>
        <w:t>eIDAS</w:t>
      </w:r>
      <w:proofErr w:type="spellEnd"/>
      <w:r w:rsidR="002F511D">
        <w:rPr>
          <w:rFonts w:ascii="Arial" w:hAnsi="Arial" w:cs="Arial"/>
          <w:lang w:val="de-DE"/>
        </w:rPr>
        <w:t xml:space="preserve">-Dienste </w:t>
      </w:r>
      <w:r w:rsidR="002455EF">
        <w:rPr>
          <w:rFonts w:ascii="Arial" w:hAnsi="Arial" w:cs="Arial"/>
          <w:lang w:val="de-DE"/>
        </w:rPr>
        <w:t xml:space="preserve">wird im </w:t>
      </w:r>
      <w:r w:rsidR="002F511D">
        <w:rPr>
          <w:rFonts w:ascii="Arial" w:hAnsi="Arial" w:cs="Arial"/>
          <w:lang w:val="de-DE"/>
        </w:rPr>
        <w:t xml:space="preserve">Rahmen </w:t>
      </w:r>
      <w:r w:rsidR="002455EF">
        <w:rPr>
          <w:rFonts w:ascii="Arial" w:hAnsi="Arial" w:cs="Arial"/>
          <w:lang w:val="de-DE"/>
        </w:rPr>
        <w:t xml:space="preserve">des </w:t>
      </w:r>
      <w:proofErr w:type="gramStart"/>
      <w:r w:rsidR="002455EF">
        <w:rPr>
          <w:rFonts w:ascii="Arial" w:hAnsi="Arial" w:cs="Arial"/>
          <w:lang w:val="de-DE"/>
        </w:rPr>
        <w:t>go.eIDAS</w:t>
      </w:r>
      <w:proofErr w:type="gramEnd"/>
      <w:r w:rsidR="002455EF">
        <w:rPr>
          <w:rFonts w:ascii="Arial" w:hAnsi="Arial" w:cs="Arial"/>
          <w:lang w:val="de-DE"/>
        </w:rPr>
        <w:t>-</w:t>
      </w:r>
      <w:r w:rsidR="000C7A72">
        <w:rPr>
          <w:rFonts w:ascii="Arial" w:hAnsi="Arial" w:cs="Arial"/>
          <w:lang w:val="de-DE"/>
        </w:rPr>
        <w:t xml:space="preserve">Hackathon </w:t>
      </w:r>
      <w:r w:rsidR="002455EF">
        <w:rPr>
          <w:rFonts w:ascii="Arial" w:hAnsi="Arial" w:cs="Arial"/>
          <w:lang w:val="de-DE"/>
        </w:rPr>
        <w:t xml:space="preserve">ausgezeichnet. </w:t>
      </w:r>
      <w:r w:rsidR="00C722EE" w:rsidRPr="00A47F13">
        <w:rPr>
          <w:rFonts w:ascii="Arial" w:hAnsi="Arial" w:cs="Arial"/>
          <w:i/>
          <w:lang w:val="de-DE"/>
        </w:rPr>
        <w:t xml:space="preserve">„Es freut uns, dass wir mit Open </w:t>
      </w:r>
      <w:proofErr w:type="spellStart"/>
      <w:r w:rsidR="00C722EE" w:rsidRPr="00A47F13">
        <w:rPr>
          <w:rFonts w:ascii="Arial" w:hAnsi="Arial" w:cs="Arial"/>
          <w:i/>
          <w:lang w:val="de-DE"/>
        </w:rPr>
        <w:t>eCard</w:t>
      </w:r>
      <w:proofErr w:type="spellEnd"/>
      <w:r w:rsidR="00C722EE" w:rsidRPr="00A47F13">
        <w:rPr>
          <w:rFonts w:ascii="Arial" w:hAnsi="Arial" w:cs="Arial"/>
          <w:i/>
          <w:lang w:val="de-DE"/>
        </w:rPr>
        <w:t xml:space="preserve"> einen kleinen Beitrag zur </w:t>
      </w:r>
      <w:r w:rsidR="002455EF">
        <w:rPr>
          <w:rFonts w:ascii="Arial" w:hAnsi="Arial" w:cs="Arial"/>
          <w:i/>
          <w:lang w:val="de-DE"/>
        </w:rPr>
        <w:t xml:space="preserve">weiteren </w:t>
      </w:r>
      <w:r w:rsidR="00C722EE" w:rsidRPr="00A47F13">
        <w:rPr>
          <w:rFonts w:ascii="Arial" w:hAnsi="Arial" w:cs="Arial"/>
          <w:i/>
          <w:lang w:val="de-DE"/>
        </w:rPr>
        <w:t xml:space="preserve">Mobilisierung des </w:t>
      </w:r>
      <w:proofErr w:type="spellStart"/>
      <w:r w:rsidR="00C722EE" w:rsidRPr="00A47F13">
        <w:rPr>
          <w:rFonts w:ascii="Arial" w:hAnsi="Arial" w:cs="Arial"/>
          <w:i/>
          <w:lang w:val="de-DE"/>
        </w:rPr>
        <w:t>eIDAS</w:t>
      </w:r>
      <w:proofErr w:type="spellEnd"/>
      <w:r w:rsidR="00C722EE" w:rsidRPr="00A47F13">
        <w:rPr>
          <w:rFonts w:ascii="Arial" w:hAnsi="Arial" w:cs="Arial"/>
          <w:i/>
          <w:lang w:val="de-DE"/>
        </w:rPr>
        <w:t xml:space="preserve">-Ökosystems leisten </w:t>
      </w:r>
      <w:r w:rsidR="002455EF">
        <w:rPr>
          <w:rFonts w:ascii="Arial" w:hAnsi="Arial" w:cs="Arial"/>
          <w:i/>
          <w:lang w:val="de-DE"/>
        </w:rPr>
        <w:t>konnten</w:t>
      </w:r>
      <w:r w:rsidR="00C722EE" w:rsidRPr="00A47F13">
        <w:rPr>
          <w:rFonts w:ascii="Arial" w:hAnsi="Arial" w:cs="Arial"/>
          <w:i/>
          <w:lang w:val="de-DE"/>
        </w:rPr>
        <w:t>“</w:t>
      </w:r>
      <w:r w:rsidR="00A47F13">
        <w:rPr>
          <w:rFonts w:ascii="Arial" w:hAnsi="Arial" w:cs="Arial"/>
          <w:i/>
          <w:lang w:val="de-DE"/>
        </w:rPr>
        <w:t>,</w:t>
      </w:r>
      <w:r w:rsidR="00C722EE">
        <w:rPr>
          <w:rFonts w:ascii="Arial" w:hAnsi="Arial" w:cs="Arial"/>
          <w:lang w:val="de-DE"/>
        </w:rPr>
        <w:t xml:space="preserve"> ergänzt Tobias Wich, Open </w:t>
      </w:r>
      <w:proofErr w:type="spellStart"/>
      <w:r w:rsidR="00C722EE">
        <w:rPr>
          <w:rFonts w:ascii="Arial" w:hAnsi="Arial" w:cs="Arial"/>
          <w:lang w:val="de-DE"/>
        </w:rPr>
        <w:t>eCard</w:t>
      </w:r>
      <w:proofErr w:type="spellEnd"/>
      <w:r w:rsidR="00C722EE">
        <w:rPr>
          <w:rFonts w:ascii="Arial" w:hAnsi="Arial" w:cs="Arial"/>
          <w:lang w:val="de-DE"/>
        </w:rPr>
        <w:t xml:space="preserve"> </w:t>
      </w:r>
      <w:proofErr w:type="spellStart"/>
      <w:r w:rsidR="00C722EE">
        <w:rPr>
          <w:rFonts w:ascii="Arial" w:hAnsi="Arial" w:cs="Arial"/>
          <w:lang w:val="de-DE"/>
        </w:rPr>
        <w:t>Maintainer</w:t>
      </w:r>
      <w:proofErr w:type="spellEnd"/>
      <w:r w:rsidR="00C722EE">
        <w:rPr>
          <w:rFonts w:ascii="Arial" w:hAnsi="Arial" w:cs="Arial"/>
          <w:lang w:val="de-DE"/>
        </w:rPr>
        <w:t xml:space="preserve">. </w:t>
      </w:r>
      <w:r w:rsidR="00C722EE" w:rsidRPr="00A47F13">
        <w:rPr>
          <w:rFonts w:ascii="Arial" w:hAnsi="Arial" w:cs="Arial"/>
          <w:i/>
          <w:lang w:val="de-DE"/>
        </w:rPr>
        <w:t xml:space="preserve">„Gern gehen wir hier voran und laden nun alle </w:t>
      </w:r>
      <w:r w:rsidR="00213C41">
        <w:rPr>
          <w:rFonts w:ascii="Arial" w:hAnsi="Arial" w:cs="Arial"/>
          <w:i/>
          <w:lang w:val="de-DE"/>
        </w:rPr>
        <w:t>Online-</w:t>
      </w:r>
      <w:r w:rsidR="00FD595C" w:rsidRPr="00A47F13">
        <w:rPr>
          <w:rFonts w:ascii="Arial" w:hAnsi="Arial" w:cs="Arial"/>
          <w:i/>
          <w:lang w:val="de-DE"/>
        </w:rPr>
        <w:t>Diensteanbieter</w:t>
      </w:r>
      <w:r w:rsidR="002F511D">
        <w:rPr>
          <w:rFonts w:ascii="Arial" w:hAnsi="Arial" w:cs="Arial"/>
          <w:i/>
          <w:lang w:val="de-DE"/>
        </w:rPr>
        <w:t xml:space="preserve">, </w:t>
      </w:r>
      <w:r w:rsidR="00FD595C" w:rsidRPr="00A47F13">
        <w:rPr>
          <w:rFonts w:ascii="Arial" w:hAnsi="Arial" w:cs="Arial"/>
          <w:i/>
          <w:lang w:val="de-DE"/>
        </w:rPr>
        <w:t xml:space="preserve">App-Entwickler </w:t>
      </w:r>
      <w:r w:rsidR="002F511D">
        <w:rPr>
          <w:rFonts w:ascii="Arial" w:hAnsi="Arial" w:cs="Arial"/>
          <w:i/>
          <w:lang w:val="de-DE"/>
        </w:rPr>
        <w:t xml:space="preserve">und sonstige Innovatoren ein, </w:t>
      </w:r>
      <w:r w:rsidR="00FD595C" w:rsidRPr="00A47F13">
        <w:rPr>
          <w:rFonts w:ascii="Arial" w:hAnsi="Arial" w:cs="Arial"/>
          <w:i/>
          <w:lang w:val="de-DE"/>
        </w:rPr>
        <w:t xml:space="preserve">die durch </w:t>
      </w:r>
      <w:proofErr w:type="spellStart"/>
      <w:r w:rsidR="00FD595C" w:rsidRPr="00A47F13">
        <w:rPr>
          <w:rFonts w:ascii="Arial" w:hAnsi="Arial" w:cs="Arial"/>
          <w:i/>
          <w:lang w:val="de-DE"/>
        </w:rPr>
        <w:t>eIDAS</w:t>
      </w:r>
      <w:proofErr w:type="spellEnd"/>
      <w:r w:rsidR="00FD595C" w:rsidRPr="00A47F13">
        <w:rPr>
          <w:rFonts w:ascii="Arial" w:hAnsi="Arial" w:cs="Arial"/>
          <w:i/>
          <w:lang w:val="de-DE"/>
        </w:rPr>
        <w:t xml:space="preserve"> eröffneten Chancen praktisch zu nutzen</w:t>
      </w:r>
      <w:r w:rsidR="002F511D">
        <w:rPr>
          <w:rFonts w:ascii="Arial" w:hAnsi="Arial" w:cs="Arial"/>
          <w:i/>
          <w:lang w:val="de-DE"/>
        </w:rPr>
        <w:t xml:space="preserve">. </w:t>
      </w:r>
      <w:r w:rsidR="002455EF">
        <w:rPr>
          <w:rFonts w:ascii="Arial" w:hAnsi="Arial" w:cs="Arial"/>
          <w:i/>
          <w:lang w:val="de-DE"/>
        </w:rPr>
        <w:t xml:space="preserve">Wer mit smarten </w:t>
      </w:r>
      <w:r w:rsidR="007436C2">
        <w:rPr>
          <w:rFonts w:ascii="Arial" w:hAnsi="Arial" w:cs="Arial"/>
          <w:i/>
          <w:lang w:val="de-DE"/>
        </w:rPr>
        <w:t xml:space="preserve">und vertrauenswürdigen </w:t>
      </w:r>
      <w:r w:rsidR="002455EF">
        <w:rPr>
          <w:rFonts w:ascii="Arial" w:hAnsi="Arial" w:cs="Arial"/>
          <w:i/>
          <w:lang w:val="de-DE"/>
        </w:rPr>
        <w:t xml:space="preserve">Lösungen hoch </w:t>
      </w:r>
      <w:proofErr w:type="gramStart"/>
      <w:r w:rsidR="002455EF">
        <w:rPr>
          <w:rFonts w:ascii="Arial" w:hAnsi="Arial" w:cs="Arial"/>
          <w:i/>
          <w:lang w:val="de-DE"/>
        </w:rPr>
        <w:t>hinaus will</w:t>
      </w:r>
      <w:proofErr w:type="gramEnd"/>
      <w:r w:rsidR="002455EF">
        <w:rPr>
          <w:rFonts w:ascii="Arial" w:hAnsi="Arial" w:cs="Arial"/>
          <w:i/>
          <w:lang w:val="de-DE"/>
        </w:rPr>
        <w:t xml:space="preserve">, sollte das </w:t>
      </w:r>
      <w:r w:rsidR="002F511D">
        <w:rPr>
          <w:rFonts w:ascii="Arial" w:hAnsi="Arial" w:cs="Arial"/>
          <w:i/>
          <w:lang w:val="de-DE"/>
        </w:rPr>
        <w:t xml:space="preserve">Open Identity Summit 2019 </w:t>
      </w:r>
      <w:r w:rsidR="002455EF">
        <w:rPr>
          <w:rFonts w:ascii="Arial" w:hAnsi="Arial" w:cs="Arial"/>
          <w:i/>
          <w:lang w:val="de-DE"/>
        </w:rPr>
        <w:t>mit Sicherheit nicht verpassen.</w:t>
      </w:r>
      <w:r w:rsidR="007436C2">
        <w:rPr>
          <w:rFonts w:ascii="Arial" w:hAnsi="Arial" w:cs="Arial"/>
          <w:i/>
          <w:lang w:val="de-DE"/>
        </w:rPr>
        <w:t xml:space="preserve"> Wir freuen uns darauf, Sie dort zu treffen!</w:t>
      </w:r>
      <w:r w:rsidR="002455EF">
        <w:rPr>
          <w:rFonts w:ascii="Arial" w:hAnsi="Arial" w:cs="Arial"/>
          <w:i/>
          <w:lang w:val="de-DE"/>
        </w:rPr>
        <w:t xml:space="preserve">“ </w:t>
      </w:r>
    </w:p>
    <w:p w14:paraId="6BE4A1A4" w14:textId="77777777" w:rsidR="007E4FFD" w:rsidRPr="007E4FFD" w:rsidRDefault="007E4FFD" w:rsidP="00DD34FD">
      <w:pPr>
        <w:spacing w:before="240" w:after="120" w:line="360" w:lineRule="auto"/>
        <w:jc w:val="both"/>
        <w:rPr>
          <w:rFonts w:ascii="Arial" w:hAnsi="Arial"/>
          <w:b/>
          <w:sz w:val="18"/>
          <w:lang w:val="de-DE"/>
        </w:rPr>
      </w:pPr>
      <w:r w:rsidRPr="007E4FFD">
        <w:rPr>
          <w:rFonts w:ascii="Arial" w:hAnsi="Arial"/>
          <w:b/>
          <w:sz w:val="18"/>
          <w:lang w:val="de-DE"/>
        </w:rPr>
        <w:t xml:space="preserve">Über das Open </w:t>
      </w:r>
      <w:proofErr w:type="spellStart"/>
      <w:r w:rsidRPr="007E4FFD">
        <w:rPr>
          <w:rFonts w:ascii="Arial" w:hAnsi="Arial"/>
          <w:b/>
          <w:sz w:val="18"/>
          <w:lang w:val="de-DE"/>
        </w:rPr>
        <w:t>eCard</w:t>
      </w:r>
      <w:proofErr w:type="spellEnd"/>
      <w:r w:rsidR="00037BEE">
        <w:rPr>
          <w:rFonts w:ascii="Arial" w:hAnsi="Arial"/>
          <w:b/>
          <w:sz w:val="18"/>
          <w:lang w:val="de-DE"/>
        </w:rPr>
        <w:t>-</w:t>
      </w:r>
      <w:r w:rsidRPr="007E4FFD">
        <w:rPr>
          <w:rFonts w:ascii="Arial" w:hAnsi="Arial"/>
          <w:b/>
          <w:sz w:val="18"/>
          <w:lang w:val="de-DE"/>
        </w:rPr>
        <w:t>Projekt</w:t>
      </w:r>
    </w:p>
    <w:p w14:paraId="3D1A07CA" w14:textId="77777777" w:rsidR="007E4FFD" w:rsidRDefault="007E4FFD" w:rsidP="007E4FFD">
      <w:pPr>
        <w:spacing w:after="60"/>
        <w:jc w:val="both"/>
        <w:rPr>
          <w:rFonts w:ascii="Arial" w:hAnsi="Arial"/>
          <w:sz w:val="18"/>
          <w:lang w:val="de-DE"/>
        </w:rPr>
      </w:pPr>
      <w:r w:rsidRPr="007E4FFD">
        <w:rPr>
          <w:rFonts w:ascii="Arial" w:hAnsi="Arial"/>
          <w:sz w:val="18"/>
          <w:lang w:val="de-DE"/>
        </w:rPr>
        <w:t xml:space="preserve">Im Rahmen des Open </w:t>
      </w:r>
      <w:proofErr w:type="spellStart"/>
      <w:r w:rsidRPr="007E4FFD">
        <w:rPr>
          <w:rFonts w:ascii="Arial" w:hAnsi="Arial"/>
          <w:sz w:val="18"/>
          <w:lang w:val="de-DE"/>
        </w:rPr>
        <w:t>eCard</w:t>
      </w:r>
      <w:proofErr w:type="spellEnd"/>
      <w:r w:rsidRPr="007E4FFD">
        <w:rPr>
          <w:rFonts w:ascii="Arial" w:hAnsi="Arial"/>
          <w:sz w:val="18"/>
          <w:lang w:val="de-DE"/>
        </w:rPr>
        <w:t>-Projektes (</w:t>
      </w:r>
      <w:r w:rsidR="00984FA6">
        <w:rPr>
          <w:rFonts w:ascii="Arial" w:hAnsi="Arial"/>
          <w:sz w:val="18"/>
          <w:lang w:val="de-DE"/>
        </w:rPr>
        <w:fldChar w:fldCharType="begin"/>
      </w:r>
      <w:r w:rsidR="00984FA6">
        <w:rPr>
          <w:rFonts w:ascii="Arial" w:hAnsi="Arial"/>
          <w:sz w:val="18"/>
          <w:lang w:val="de-DE"/>
        </w:rPr>
        <w:instrText xml:space="preserve"> HYPERLINK "</w:instrText>
      </w:r>
      <w:r w:rsidR="00984FA6" w:rsidRPr="0044455D">
        <w:rPr>
          <w:lang w:val="de-DE"/>
        </w:rPr>
        <w:instrText>https://openecard.org</w:instrText>
      </w:r>
      <w:r w:rsidR="00984FA6">
        <w:rPr>
          <w:rFonts w:ascii="Arial" w:hAnsi="Arial"/>
          <w:sz w:val="18"/>
          <w:lang w:val="de-DE"/>
        </w:rPr>
        <w:instrText xml:space="preserve">" </w:instrText>
      </w:r>
      <w:r w:rsidR="00984FA6">
        <w:rPr>
          <w:rFonts w:ascii="Arial" w:hAnsi="Arial"/>
          <w:sz w:val="18"/>
          <w:lang w:val="de-DE"/>
        </w:rPr>
        <w:fldChar w:fldCharType="separate"/>
      </w:r>
      <w:r w:rsidR="00984FA6" w:rsidRPr="00984FA6">
        <w:rPr>
          <w:rStyle w:val="Hyperlink"/>
          <w:rFonts w:ascii="Arial" w:hAnsi="Arial"/>
          <w:sz w:val="18"/>
          <w:lang w:val="de-DE"/>
        </w:rPr>
        <w:t>https://openecard.org</w:t>
      </w:r>
      <w:r w:rsidR="00984FA6">
        <w:rPr>
          <w:rFonts w:ascii="Arial" w:hAnsi="Arial"/>
          <w:sz w:val="18"/>
          <w:lang w:val="de-DE"/>
        </w:rPr>
        <w:fldChar w:fldCharType="end"/>
      </w:r>
      <w:r w:rsidRPr="007E4FFD">
        <w:rPr>
          <w:rFonts w:ascii="Arial" w:hAnsi="Arial"/>
          <w:sz w:val="18"/>
          <w:lang w:val="de-DE"/>
        </w:rPr>
        <w:t xml:space="preserve">) haben sich industrielle und akademische Experten mit dem Ziel zusammengeschlossen, eine quelloffene und plattformunabhängige Implementierung des </w:t>
      </w:r>
      <w:r w:rsidR="00037BEE">
        <w:rPr>
          <w:rFonts w:ascii="Arial" w:hAnsi="Arial"/>
          <w:sz w:val="18"/>
          <w:lang w:val="de-DE"/>
        </w:rPr>
        <w:br/>
      </w:r>
      <w:proofErr w:type="spellStart"/>
      <w:r w:rsidRPr="007E4FFD">
        <w:rPr>
          <w:rFonts w:ascii="Arial" w:hAnsi="Arial"/>
          <w:sz w:val="18"/>
          <w:lang w:val="de-DE"/>
        </w:rPr>
        <w:t>eCard</w:t>
      </w:r>
      <w:proofErr w:type="spellEnd"/>
      <w:r w:rsidRPr="007E4FFD">
        <w:rPr>
          <w:rFonts w:ascii="Arial" w:hAnsi="Arial"/>
          <w:sz w:val="18"/>
          <w:lang w:val="de-DE"/>
        </w:rPr>
        <w:t xml:space="preserve">-API-Frameworks </w:t>
      </w:r>
      <w:r w:rsidR="005A26C9">
        <w:rPr>
          <w:rFonts w:ascii="Arial" w:hAnsi="Arial"/>
          <w:sz w:val="18"/>
          <w:lang w:val="de-DE"/>
        </w:rPr>
        <w:t xml:space="preserve">gemäß </w:t>
      </w:r>
      <w:r w:rsidRPr="007E4FFD">
        <w:rPr>
          <w:rFonts w:ascii="Arial" w:hAnsi="Arial"/>
          <w:sz w:val="18"/>
          <w:lang w:val="de-DE"/>
        </w:rPr>
        <w:t>BSI</w:t>
      </w:r>
      <w:r w:rsidR="000575A8">
        <w:rPr>
          <w:rFonts w:ascii="Arial" w:hAnsi="Arial"/>
          <w:sz w:val="18"/>
          <w:lang w:val="de-DE"/>
        </w:rPr>
        <w:t xml:space="preserve"> </w:t>
      </w:r>
      <w:r w:rsidRPr="007E4FFD">
        <w:rPr>
          <w:rFonts w:ascii="Arial" w:hAnsi="Arial"/>
          <w:sz w:val="18"/>
          <w:lang w:val="de-DE"/>
        </w:rPr>
        <w:t xml:space="preserve">TR-03112 bereitzustellen, wodurch beliebige Anwendungen für Zwecke der Authentisierung und Signatur leicht auf beliebige Chipkarten zugreifen können. </w:t>
      </w:r>
      <w:r w:rsidR="00D10752">
        <w:rPr>
          <w:rFonts w:ascii="Arial" w:hAnsi="Arial"/>
          <w:sz w:val="18"/>
          <w:lang w:val="de-DE"/>
        </w:rPr>
        <w:t xml:space="preserve">Auf dieser Basis ist mit der Open </w:t>
      </w:r>
      <w:proofErr w:type="spellStart"/>
      <w:r w:rsidR="00D10752">
        <w:rPr>
          <w:rFonts w:ascii="Arial" w:hAnsi="Arial"/>
          <w:sz w:val="18"/>
          <w:lang w:val="de-DE"/>
        </w:rPr>
        <w:t>eCard</w:t>
      </w:r>
      <w:proofErr w:type="spellEnd"/>
      <w:r w:rsidR="00D10752">
        <w:rPr>
          <w:rFonts w:ascii="Arial" w:hAnsi="Arial"/>
          <w:sz w:val="18"/>
          <w:lang w:val="de-DE"/>
        </w:rPr>
        <w:t xml:space="preserve"> App der erste gemäß BSI TR-03124 zertifizierte Open Source eID-Client </w:t>
      </w:r>
      <w:r w:rsidR="00BF766F">
        <w:rPr>
          <w:rFonts w:ascii="Arial" w:hAnsi="Arial"/>
          <w:sz w:val="18"/>
          <w:lang w:val="de-DE"/>
        </w:rPr>
        <w:t xml:space="preserve">und nun auch der </w:t>
      </w:r>
      <w:r w:rsidR="00A47F13">
        <w:rPr>
          <w:rFonts w:ascii="Arial" w:hAnsi="Arial"/>
          <w:sz w:val="18"/>
          <w:lang w:val="de-DE"/>
        </w:rPr>
        <w:t xml:space="preserve">erste </w:t>
      </w:r>
      <w:r w:rsidR="00BF766F">
        <w:rPr>
          <w:rFonts w:ascii="Arial" w:hAnsi="Arial"/>
          <w:sz w:val="18"/>
          <w:lang w:val="de-DE"/>
        </w:rPr>
        <w:t xml:space="preserve">Open Source eID-Kernel für Android </w:t>
      </w:r>
      <w:r w:rsidR="00974EB4">
        <w:rPr>
          <w:rFonts w:ascii="Arial" w:hAnsi="Arial"/>
          <w:sz w:val="18"/>
          <w:lang w:val="de-DE"/>
        </w:rPr>
        <w:t xml:space="preserve">und der erste frei nutzbare </w:t>
      </w:r>
      <w:proofErr w:type="spellStart"/>
      <w:r w:rsidR="00974EB4">
        <w:rPr>
          <w:rFonts w:ascii="Arial" w:hAnsi="Arial"/>
          <w:sz w:val="18"/>
          <w:lang w:val="de-DE"/>
        </w:rPr>
        <w:t>ChipGateway</w:t>
      </w:r>
      <w:proofErr w:type="spellEnd"/>
      <w:r w:rsidR="00974EB4">
        <w:rPr>
          <w:rFonts w:ascii="Arial" w:hAnsi="Arial"/>
          <w:sz w:val="18"/>
          <w:lang w:val="de-DE"/>
        </w:rPr>
        <w:t xml:space="preserve">-Client </w:t>
      </w:r>
      <w:r w:rsidR="00D10752">
        <w:rPr>
          <w:rFonts w:ascii="Arial" w:hAnsi="Arial"/>
          <w:sz w:val="18"/>
          <w:lang w:val="de-DE"/>
        </w:rPr>
        <w:t xml:space="preserve">entstanden. </w:t>
      </w:r>
    </w:p>
    <w:p w14:paraId="2AA9A9EC" w14:textId="77777777" w:rsidR="002455EF" w:rsidRPr="002455EF" w:rsidRDefault="002455EF" w:rsidP="002455EF">
      <w:pPr>
        <w:spacing w:before="360" w:after="120" w:line="360" w:lineRule="auto"/>
        <w:jc w:val="both"/>
        <w:rPr>
          <w:rFonts w:ascii="Arial" w:hAnsi="Arial"/>
          <w:b/>
          <w:sz w:val="18"/>
          <w:lang w:val="de-DE"/>
        </w:rPr>
      </w:pPr>
      <w:r w:rsidRPr="002455EF">
        <w:rPr>
          <w:rFonts w:ascii="Arial" w:hAnsi="Arial"/>
          <w:b/>
          <w:sz w:val="18"/>
          <w:lang w:val="de-DE"/>
        </w:rPr>
        <w:t xml:space="preserve">Über das </w:t>
      </w:r>
      <w:proofErr w:type="spellStart"/>
      <w:r w:rsidRPr="002455EF">
        <w:rPr>
          <w:rFonts w:ascii="Arial" w:hAnsi="Arial"/>
          <w:b/>
          <w:sz w:val="18"/>
          <w:lang w:val="de-DE"/>
        </w:rPr>
        <w:t>FutureTrust</w:t>
      </w:r>
      <w:proofErr w:type="spellEnd"/>
      <w:r>
        <w:rPr>
          <w:rFonts w:ascii="Arial" w:hAnsi="Arial"/>
          <w:b/>
          <w:sz w:val="18"/>
          <w:lang w:val="de-DE"/>
        </w:rPr>
        <w:t>-</w:t>
      </w:r>
      <w:r w:rsidRPr="002455EF">
        <w:rPr>
          <w:rFonts w:ascii="Arial" w:hAnsi="Arial"/>
          <w:b/>
          <w:sz w:val="18"/>
          <w:lang w:val="de-DE"/>
        </w:rPr>
        <w:t>Projekt</w:t>
      </w:r>
    </w:p>
    <w:p w14:paraId="49E89EE5" w14:textId="77777777" w:rsidR="002455EF" w:rsidRDefault="002455EF" w:rsidP="002455EF">
      <w:pPr>
        <w:spacing w:before="240" w:after="120"/>
        <w:jc w:val="both"/>
        <w:rPr>
          <w:rFonts w:ascii="Arial" w:hAnsi="Arial" w:cs="Arial"/>
          <w:sz w:val="18"/>
          <w:szCs w:val="18"/>
          <w:lang w:val="de-DE"/>
        </w:rPr>
      </w:pPr>
      <w:r w:rsidRPr="002455EF">
        <w:rPr>
          <w:rFonts w:ascii="Arial" w:hAnsi="Arial" w:cs="Arial"/>
          <w:sz w:val="18"/>
          <w:szCs w:val="18"/>
          <w:lang w:val="de-DE"/>
        </w:rPr>
        <w:t>Vor dem Hintergrund der Verordnung (EU) Nr. 910/2014 über elektronische Identifizierung und Vertrauensdienste für elektronische Transaktionen im Binnenmarkt (</w:t>
      </w:r>
      <w:proofErr w:type="spellStart"/>
      <w:r w:rsidRPr="002455EF">
        <w:rPr>
          <w:rFonts w:ascii="Arial" w:hAnsi="Arial" w:cs="Arial"/>
          <w:sz w:val="18"/>
          <w:szCs w:val="18"/>
          <w:lang w:val="de-DE"/>
        </w:rPr>
        <w:t>eIDAS</w:t>
      </w:r>
      <w:proofErr w:type="spellEnd"/>
      <w:r w:rsidRPr="002455EF">
        <w:rPr>
          <w:rFonts w:ascii="Arial" w:hAnsi="Arial" w:cs="Arial"/>
          <w:sz w:val="18"/>
          <w:szCs w:val="18"/>
          <w:lang w:val="de-DE"/>
        </w:rPr>
        <w:t xml:space="preserve">), zielt das im Rahmen des EU-Rahmenprogrammes für Forschung und Innovation (Horizont 2020) unter Fördervereinbarung Nr. 700542 geförderte </w:t>
      </w:r>
      <w:proofErr w:type="spellStart"/>
      <w:r w:rsidRPr="002455EF">
        <w:rPr>
          <w:rFonts w:ascii="Arial" w:hAnsi="Arial" w:cs="Arial"/>
          <w:sz w:val="18"/>
          <w:szCs w:val="18"/>
          <w:lang w:val="de-DE"/>
        </w:rPr>
        <w:t>FutureTrust</w:t>
      </w:r>
      <w:proofErr w:type="spellEnd"/>
      <w:r w:rsidRPr="002455EF">
        <w:rPr>
          <w:rFonts w:ascii="Arial" w:hAnsi="Arial" w:cs="Arial"/>
          <w:sz w:val="18"/>
          <w:szCs w:val="18"/>
          <w:lang w:val="de-DE"/>
        </w:rPr>
        <w:t xml:space="preserve">-Projekt darauf ab, die praktische Umsetzung der </w:t>
      </w:r>
      <w:proofErr w:type="spellStart"/>
      <w:r w:rsidRPr="002455EF">
        <w:rPr>
          <w:rFonts w:ascii="Arial" w:hAnsi="Arial" w:cs="Arial"/>
          <w:sz w:val="18"/>
          <w:szCs w:val="18"/>
          <w:lang w:val="de-DE"/>
        </w:rPr>
        <w:t>eIDAS</w:t>
      </w:r>
      <w:proofErr w:type="spellEnd"/>
      <w:r w:rsidRPr="002455EF">
        <w:rPr>
          <w:rFonts w:ascii="Arial" w:hAnsi="Arial" w:cs="Arial"/>
          <w:sz w:val="18"/>
          <w:szCs w:val="18"/>
          <w:lang w:val="de-DE"/>
        </w:rPr>
        <w:t xml:space="preserve">-Verordnung in Europa und darüber hinaus, zu unterstützen. Zu diesem Zweck adressiert das </w:t>
      </w:r>
      <w:proofErr w:type="spellStart"/>
      <w:r w:rsidRPr="002455EF">
        <w:rPr>
          <w:rFonts w:ascii="Arial" w:hAnsi="Arial" w:cs="Arial"/>
          <w:sz w:val="18"/>
          <w:szCs w:val="18"/>
          <w:lang w:val="de-DE"/>
        </w:rPr>
        <w:t>FutureTrust</w:t>
      </w:r>
      <w:proofErr w:type="spellEnd"/>
      <w:r w:rsidRPr="002455EF">
        <w:rPr>
          <w:rFonts w:ascii="Arial" w:hAnsi="Arial" w:cs="Arial"/>
          <w:sz w:val="18"/>
          <w:szCs w:val="18"/>
          <w:lang w:val="de-DE"/>
        </w:rPr>
        <w:t xml:space="preserve">-Projekt </w:t>
      </w:r>
      <w:r>
        <w:rPr>
          <w:rFonts w:ascii="Arial" w:hAnsi="Arial" w:cs="Arial"/>
          <w:sz w:val="18"/>
          <w:szCs w:val="18"/>
          <w:lang w:val="de-DE"/>
        </w:rPr>
        <w:t>(</w:t>
      </w:r>
      <w:r w:rsidR="00984FA6">
        <w:fldChar w:fldCharType="begin"/>
      </w:r>
      <w:r w:rsidR="00984FA6" w:rsidRPr="0044455D">
        <w:rPr>
          <w:lang w:val="de-DE"/>
        </w:rPr>
        <w:instrText xml:space="preserve"> HYPERLINK "https://futuretrust.eu)=" </w:instrText>
      </w:r>
      <w:r w:rsidR="00984FA6">
        <w:fldChar w:fldCharType="separate"/>
      </w:r>
      <w:r w:rsidRPr="001F7F2D">
        <w:rPr>
          <w:rStyle w:val="Hyperlink"/>
          <w:rFonts w:ascii="Arial" w:hAnsi="Arial" w:cs="Arial"/>
          <w:sz w:val="18"/>
          <w:szCs w:val="18"/>
          <w:lang w:val="de-DE"/>
        </w:rPr>
        <w:t>https://futuretrust.eu)</w:t>
      </w:r>
      <w:r w:rsidR="00984FA6">
        <w:rPr>
          <w:rStyle w:val="Hyperlink"/>
          <w:rFonts w:ascii="Arial" w:hAnsi="Arial" w:cs="Arial"/>
          <w:sz w:val="18"/>
          <w:szCs w:val="18"/>
          <w:lang w:val="de-DE"/>
        </w:rPr>
        <w:fldChar w:fldCharType="end"/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Pr="002455EF">
        <w:rPr>
          <w:rFonts w:ascii="Arial" w:hAnsi="Arial" w:cs="Arial"/>
          <w:sz w:val="18"/>
          <w:szCs w:val="18"/>
          <w:lang w:val="de-DE"/>
        </w:rPr>
        <w:t xml:space="preserve">den Bedarf an global interoperablen Lösungen bezüglich der effizienten und vertrauenswürden Bereitstellung elektronischer Dienste, unterstützt aktiv den Standardisierungsprozess in relevanten Bereichen und stellt Open Source Software und vertrauenswürdige </w:t>
      </w:r>
      <w:r w:rsidRPr="002455EF">
        <w:rPr>
          <w:rFonts w:ascii="Arial" w:hAnsi="Arial" w:cs="Arial"/>
          <w:sz w:val="18"/>
          <w:szCs w:val="18"/>
          <w:lang w:val="de-DE"/>
        </w:rPr>
        <w:lastRenderedPageBreak/>
        <w:t xml:space="preserve">Dienste zur Verfügung, die die Nutzung der elektronischen Identität und Signatur in praktischen Anwendungen erleichtern. </w:t>
      </w:r>
    </w:p>
    <w:p w14:paraId="7C24A110" w14:textId="77777777" w:rsidR="004949A0" w:rsidRPr="002455EF" w:rsidRDefault="004949A0" w:rsidP="002455EF">
      <w:pPr>
        <w:spacing w:before="240" w:after="120"/>
        <w:jc w:val="both"/>
        <w:rPr>
          <w:rFonts w:ascii="Arial" w:hAnsi="Arial"/>
          <w:b/>
          <w:sz w:val="18"/>
          <w:lang w:val="de-DE"/>
        </w:rPr>
      </w:pPr>
    </w:p>
    <w:p w14:paraId="2443D5E8" w14:textId="77777777" w:rsidR="00BF766F" w:rsidRPr="00BF766F" w:rsidRDefault="00BF766F" w:rsidP="00BF766F">
      <w:pPr>
        <w:spacing w:after="0"/>
        <w:rPr>
          <w:rFonts w:ascii="Arial" w:hAnsi="Arial" w:cs="Arial"/>
          <w:b/>
          <w:sz w:val="18"/>
          <w:lang w:val="de-DE"/>
        </w:rPr>
      </w:pPr>
      <w:r w:rsidRPr="00BF766F">
        <w:rPr>
          <w:rFonts w:ascii="Arial" w:hAnsi="Arial" w:cs="Arial"/>
          <w:b/>
          <w:sz w:val="18"/>
          <w:lang w:val="de-DE"/>
        </w:rPr>
        <w:t xml:space="preserve">Über die </w:t>
      </w:r>
      <w:proofErr w:type="gramStart"/>
      <w:r w:rsidRPr="00BF766F">
        <w:rPr>
          <w:rFonts w:ascii="Arial" w:hAnsi="Arial" w:cs="Arial"/>
          <w:b/>
          <w:sz w:val="18"/>
          <w:lang w:val="de-DE"/>
        </w:rPr>
        <w:t>go.eIDAS</w:t>
      </w:r>
      <w:proofErr w:type="gramEnd"/>
      <w:r w:rsidRPr="00BF766F">
        <w:rPr>
          <w:rFonts w:ascii="Arial" w:hAnsi="Arial" w:cs="Arial"/>
          <w:b/>
          <w:sz w:val="18"/>
          <w:lang w:val="de-DE"/>
        </w:rPr>
        <w:t xml:space="preserve"> Initiative</w:t>
      </w:r>
    </w:p>
    <w:p w14:paraId="5971D8C1" w14:textId="77777777" w:rsidR="00BF766F" w:rsidRPr="00BF766F" w:rsidRDefault="00BF766F" w:rsidP="00BF766F">
      <w:pPr>
        <w:spacing w:after="0"/>
        <w:rPr>
          <w:rFonts w:ascii="Arial" w:hAnsi="Arial" w:cs="Arial"/>
          <w:b/>
          <w:sz w:val="18"/>
          <w:lang w:val="de-DE"/>
        </w:rPr>
      </w:pPr>
    </w:p>
    <w:p w14:paraId="7F955C25" w14:textId="77777777" w:rsidR="00BF766F" w:rsidRPr="00BF766F" w:rsidRDefault="00BF766F" w:rsidP="00BF766F">
      <w:pPr>
        <w:spacing w:after="0"/>
        <w:jc w:val="both"/>
        <w:rPr>
          <w:rFonts w:ascii="Arial" w:hAnsi="Arial" w:cs="Arial"/>
          <w:sz w:val="18"/>
          <w:lang w:val="de-DE"/>
        </w:rPr>
      </w:pPr>
      <w:r w:rsidRPr="00BF766F">
        <w:rPr>
          <w:rFonts w:ascii="Arial" w:hAnsi="Arial" w:cs="Arial"/>
          <w:sz w:val="18"/>
          <w:lang w:val="de-DE"/>
        </w:rPr>
        <w:t xml:space="preserve">Die go.eIDAS-Initiative </w:t>
      </w:r>
      <w:r w:rsidR="00E26128">
        <w:rPr>
          <w:rFonts w:ascii="Arial" w:hAnsi="Arial" w:cs="Arial"/>
          <w:sz w:val="18"/>
          <w:lang w:val="de-DE"/>
        </w:rPr>
        <w:t>(</w:t>
      </w:r>
      <w:hyperlink r:id="rId11" w:history="1">
        <w:r w:rsidR="00E26128" w:rsidRPr="00E8014F">
          <w:rPr>
            <w:rStyle w:val="Hyperlink"/>
            <w:rFonts w:ascii="Arial" w:hAnsi="Arial" w:cs="Arial"/>
            <w:sz w:val="18"/>
            <w:lang w:val="de-DE"/>
          </w:rPr>
          <w:t>https://go.eID.AS</w:t>
        </w:r>
      </w:hyperlink>
      <w:r w:rsidR="00E26128">
        <w:rPr>
          <w:rFonts w:ascii="Arial" w:hAnsi="Arial" w:cs="Arial"/>
          <w:sz w:val="18"/>
          <w:lang w:val="de-DE"/>
        </w:rPr>
        <w:t xml:space="preserve">) </w:t>
      </w:r>
      <w:r w:rsidRPr="00BF766F">
        <w:rPr>
          <w:rFonts w:ascii="Arial" w:hAnsi="Arial" w:cs="Arial"/>
          <w:sz w:val="18"/>
          <w:lang w:val="de-DE"/>
        </w:rPr>
        <w:t xml:space="preserve">wurde von führenden europäischen Verbänden, Projekten und Expertenorganisationen im Bereich eID und Vertrauensdienste initiiert und soll die praktische Umsetzung der </w:t>
      </w:r>
      <w:proofErr w:type="spellStart"/>
      <w:r w:rsidRPr="00BF766F">
        <w:rPr>
          <w:rFonts w:ascii="Arial" w:hAnsi="Arial" w:cs="Arial"/>
          <w:sz w:val="18"/>
          <w:lang w:val="de-DE"/>
        </w:rPr>
        <w:t>eIDAS</w:t>
      </w:r>
      <w:proofErr w:type="spellEnd"/>
      <w:r w:rsidRPr="00BF766F">
        <w:rPr>
          <w:rFonts w:ascii="Arial" w:hAnsi="Arial" w:cs="Arial"/>
          <w:sz w:val="18"/>
          <w:lang w:val="de-DE"/>
        </w:rPr>
        <w:t xml:space="preserve">-Verordnung (EU) 2014/910 zur elektronischen Identifizierung und Vertrauensdienste für elektronische Transaktionen im Binnenmarkt unterstützen. </w:t>
      </w:r>
      <w:proofErr w:type="gramStart"/>
      <w:r w:rsidRPr="00BF766F">
        <w:rPr>
          <w:rFonts w:ascii="Arial" w:hAnsi="Arial" w:cs="Arial"/>
          <w:sz w:val="18"/>
          <w:lang w:val="de-DE"/>
        </w:rPr>
        <w:t>go.eIDAS</w:t>
      </w:r>
      <w:proofErr w:type="gramEnd"/>
      <w:r w:rsidRPr="00BF766F">
        <w:rPr>
          <w:rFonts w:ascii="Arial" w:hAnsi="Arial" w:cs="Arial"/>
          <w:sz w:val="18"/>
          <w:lang w:val="de-DE"/>
        </w:rPr>
        <w:t xml:space="preserve"> ist eine offene Initiative, die alle interessierten Organisationen und Einzelpersonen willkommen heißt, die die Nutzung von </w:t>
      </w:r>
      <w:proofErr w:type="spellStart"/>
      <w:r w:rsidRPr="00BF766F">
        <w:rPr>
          <w:rFonts w:ascii="Arial" w:hAnsi="Arial" w:cs="Arial"/>
          <w:sz w:val="18"/>
          <w:lang w:val="de-DE"/>
        </w:rPr>
        <w:t>eIDAS</w:t>
      </w:r>
      <w:proofErr w:type="spellEnd"/>
      <w:r w:rsidRPr="00BF766F">
        <w:rPr>
          <w:rFonts w:ascii="Arial" w:hAnsi="Arial" w:cs="Arial"/>
          <w:sz w:val="18"/>
          <w:lang w:val="de-DE"/>
        </w:rPr>
        <w:t xml:space="preserve"> in Europa und darüber hinaus unterstützen und vorantreiben möchten.</w:t>
      </w:r>
    </w:p>
    <w:p w14:paraId="1FFCF732" w14:textId="77777777" w:rsidR="00BF766F" w:rsidRDefault="00BF766F" w:rsidP="00BF766F">
      <w:pPr>
        <w:spacing w:after="0"/>
        <w:rPr>
          <w:rFonts w:ascii="Arial" w:hAnsi="Arial" w:cs="Arial"/>
          <w:sz w:val="18"/>
          <w:lang w:val="de-DE"/>
        </w:rPr>
      </w:pPr>
    </w:p>
    <w:p w14:paraId="46A40777" w14:textId="77777777" w:rsidR="002455EF" w:rsidRPr="00BF766F" w:rsidRDefault="002455EF" w:rsidP="002455EF">
      <w:pPr>
        <w:spacing w:after="0"/>
        <w:rPr>
          <w:rFonts w:ascii="Arial" w:hAnsi="Arial" w:cs="Arial"/>
          <w:b/>
          <w:sz w:val="18"/>
          <w:lang w:val="de-DE"/>
        </w:rPr>
      </w:pPr>
      <w:r w:rsidRPr="00BF766F">
        <w:rPr>
          <w:rFonts w:ascii="Arial" w:hAnsi="Arial" w:cs="Arial"/>
          <w:b/>
          <w:sz w:val="18"/>
          <w:lang w:val="de-DE"/>
        </w:rPr>
        <w:t xml:space="preserve">Über </w:t>
      </w:r>
      <w:r>
        <w:rPr>
          <w:rFonts w:ascii="Arial" w:hAnsi="Arial" w:cs="Arial"/>
          <w:b/>
          <w:sz w:val="18"/>
          <w:lang w:val="de-DE"/>
        </w:rPr>
        <w:t>das Open Identity Summit</w:t>
      </w:r>
    </w:p>
    <w:p w14:paraId="1DBF32F4" w14:textId="77777777" w:rsidR="002455EF" w:rsidRPr="00BF766F" w:rsidRDefault="002455EF" w:rsidP="002455EF">
      <w:pPr>
        <w:spacing w:after="0"/>
        <w:rPr>
          <w:rFonts w:ascii="Arial" w:hAnsi="Arial" w:cs="Arial"/>
          <w:b/>
          <w:sz w:val="18"/>
          <w:lang w:val="de-DE"/>
        </w:rPr>
      </w:pPr>
    </w:p>
    <w:p w14:paraId="4B12827F" w14:textId="77777777" w:rsidR="002455EF" w:rsidRPr="00BF766F" w:rsidRDefault="00974EB4" w:rsidP="002455EF">
      <w:pPr>
        <w:spacing w:after="0"/>
        <w:jc w:val="both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Das Open Identity Summit (</w:t>
      </w:r>
      <w:hyperlink r:id="rId12" w:history="1">
        <w:r w:rsidR="00887F79" w:rsidRPr="001F7F2D">
          <w:rPr>
            <w:rStyle w:val="Hyperlink"/>
            <w:rFonts w:ascii="Arial" w:hAnsi="Arial" w:cs="Arial"/>
            <w:sz w:val="18"/>
            <w:lang w:val="de-DE"/>
          </w:rPr>
          <w:t>https://openidentity.eu</w:t>
        </w:r>
      </w:hyperlink>
      <w:r>
        <w:rPr>
          <w:rFonts w:ascii="Arial" w:hAnsi="Arial" w:cs="Arial"/>
          <w:sz w:val="18"/>
          <w:lang w:val="de-DE"/>
        </w:rPr>
        <w:t>) ist seit 2013 das offene Forum</w:t>
      </w:r>
      <w:r w:rsidR="00214985">
        <w:rPr>
          <w:rFonts w:ascii="Arial" w:hAnsi="Arial" w:cs="Arial"/>
          <w:sz w:val="18"/>
          <w:lang w:val="de-DE"/>
        </w:rPr>
        <w:t xml:space="preserve"> internationaler Experten, das praktische </w:t>
      </w:r>
      <w:r w:rsidR="00887F79">
        <w:rPr>
          <w:rFonts w:ascii="Arial" w:hAnsi="Arial" w:cs="Arial"/>
          <w:sz w:val="18"/>
          <w:lang w:val="de-DE"/>
        </w:rPr>
        <w:t xml:space="preserve">Anforderungen und </w:t>
      </w:r>
      <w:r w:rsidR="00214985">
        <w:rPr>
          <w:rFonts w:ascii="Arial" w:hAnsi="Arial" w:cs="Arial"/>
          <w:sz w:val="18"/>
          <w:lang w:val="de-DE"/>
        </w:rPr>
        <w:t>Erfahrungen mit akademischen Innovationen im Bereich von Identitätsmanagement, Vertrauensdiensten, Open Source, Ende-zu-Ende-Verschlüsselung und Cloud Computing verbindet und die Standardisierung in diesem Bereich sowie die freie Nutzung dieser Schlüsseltechnologien fördert. Das nächste Open Identity Summit findet vom 27.-29.03.2019</w:t>
      </w:r>
      <w:r w:rsidR="004E3ABD">
        <w:rPr>
          <w:rFonts w:ascii="Arial" w:hAnsi="Arial" w:cs="Arial"/>
          <w:sz w:val="18"/>
          <w:lang w:val="de-DE"/>
        </w:rPr>
        <w:t xml:space="preserve">, im Kongresszentrum </w:t>
      </w:r>
      <w:hyperlink r:id="rId13" w:history="1">
        <w:r w:rsidR="004E3ABD" w:rsidRPr="004E3ABD">
          <w:rPr>
            <w:rStyle w:val="Hyperlink"/>
            <w:rFonts w:ascii="Arial" w:hAnsi="Arial" w:cs="Arial"/>
            <w:sz w:val="18"/>
            <w:lang w:val="de-DE"/>
          </w:rPr>
          <w:t>Garmisch-Partenkirchen</w:t>
        </w:r>
      </w:hyperlink>
      <w:r w:rsidR="00214985">
        <w:rPr>
          <w:rFonts w:ascii="Arial" w:hAnsi="Arial" w:cs="Arial"/>
          <w:sz w:val="18"/>
          <w:lang w:val="de-DE"/>
        </w:rPr>
        <w:t>, am Fuße des höchsten Deutschen Gipfels</w:t>
      </w:r>
      <w:r w:rsidR="004E3ABD">
        <w:rPr>
          <w:rFonts w:ascii="Arial" w:hAnsi="Arial" w:cs="Arial"/>
          <w:sz w:val="18"/>
          <w:lang w:val="de-DE"/>
        </w:rPr>
        <w:t xml:space="preserve"> (</w:t>
      </w:r>
      <w:r w:rsidR="00214985">
        <w:rPr>
          <w:rFonts w:ascii="Arial" w:hAnsi="Arial" w:cs="Arial"/>
          <w:sz w:val="18"/>
          <w:lang w:val="de-DE"/>
        </w:rPr>
        <w:t>Zugspitze</w:t>
      </w:r>
      <w:r w:rsidR="004E3ABD">
        <w:rPr>
          <w:rFonts w:ascii="Arial" w:hAnsi="Arial" w:cs="Arial"/>
          <w:sz w:val="18"/>
          <w:lang w:val="de-DE"/>
        </w:rPr>
        <w:t xml:space="preserve">) </w:t>
      </w:r>
      <w:r w:rsidR="00214985">
        <w:rPr>
          <w:rFonts w:ascii="Arial" w:hAnsi="Arial" w:cs="Arial"/>
          <w:sz w:val="18"/>
          <w:lang w:val="de-DE"/>
        </w:rPr>
        <w:t>statt.</w:t>
      </w:r>
    </w:p>
    <w:p w14:paraId="20252365" w14:textId="77777777" w:rsidR="002455EF" w:rsidRPr="00BF766F" w:rsidRDefault="002455EF" w:rsidP="00BF766F">
      <w:pPr>
        <w:spacing w:after="0"/>
        <w:rPr>
          <w:rFonts w:ascii="Arial" w:hAnsi="Arial" w:cs="Arial"/>
          <w:sz w:val="18"/>
          <w:lang w:val="de-DE"/>
        </w:rPr>
      </w:pPr>
    </w:p>
    <w:p w14:paraId="4BCBAAB0" w14:textId="64F7CEAB" w:rsidR="007E4FFD" w:rsidRPr="007E4FFD" w:rsidRDefault="007E4FFD" w:rsidP="007E4FFD">
      <w:pPr>
        <w:ind w:left="11"/>
        <w:outlineLvl w:val="0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 xml:space="preserve">Anzahl der Wörter: </w:t>
      </w:r>
      <w:r w:rsidR="00B605CA">
        <w:rPr>
          <w:rFonts w:ascii="Arial" w:hAnsi="Arial"/>
          <w:sz w:val="18"/>
          <w:szCs w:val="18"/>
          <w:lang w:val="de-DE"/>
        </w:rPr>
        <w:t>8</w:t>
      </w:r>
      <w:r w:rsidR="00B605CA">
        <w:rPr>
          <w:rFonts w:ascii="Arial" w:hAnsi="Arial"/>
          <w:sz w:val="18"/>
          <w:szCs w:val="18"/>
          <w:lang w:val="de-DE"/>
        </w:rPr>
        <w:t>86</w:t>
      </w:r>
      <w:bookmarkStart w:id="1" w:name="_GoBack"/>
      <w:bookmarkEnd w:id="1"/>
    </w:p>
    <w:p w14:paraId="5F600956" w14:textId="77777777" w:rsidR="00A47F13" w:rsidRDefault="00A47F13" w:rsidP="007E4FFD">
      <w:pPr>
        <w:pStyle w:val="Kopfzeile"/>
        <w:ind w:left="12"/>
        <w:jc w:val="both"/>
        <w:outlineLvl w:val="0"/>
        <w:rPr>
          <w:rFonts w:ascii="Arial" w:hAnsi="Arial"/>
          <w:b/>
          <w:sz w:val="18"/>
          <w:szCs w:val="18"/>
          <w:lang w:val="de-DE"/>
        </w:rPr>
      </w:pPr>
    </w:p>
    <w:p w14:paraId="02531B90" w14:textId="77777777" w:rsidR="007E4FFD" w:rsidRPr="007E4FFD" w:rsidRDefault="007E4FFD" w:rsidP="007E4FFD">
      <w:pPr>
        <w:pStyle w:val="Kopfzeile"/>
        <w:ind w:left="12"/>
        <w:jc w:val="both"/>
        <w:outlineLvl w:val="0"/>
        <w:rPr>
          <w:rFonts w:ascii="Arial" w:hAnsi="Arial"/>
          <w:b/>
          <w:sz w:val="18"/>
          <w:szCs w:val="18"/>
          <w:lang w:val="de-DE"/>
        </w:rPr>
      </w:pPr>
      <w:r w:rsidRPr="007E4FFD">
        <w:rPr>
          <w:rFonts w:ascii="Arial" w:hAnsi="Arial"/>
          <w:b/>
          <w:sz w:val="18"/>
          <w:szCs w:val="18"/>
          <w:lang w:val="de-DE"/>
        </w:rPr>
        <w:t>Pressekontakt</w:t>
      </w:r>
    </w:p>
    <w:p w14:paraId="49550554" w14:textId="77777777" w:rsidR="007E4FFD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</w:p>
    <w:p w14:paraId="5DBA5330" w14:textId="77777777" w:rsidR="007E4FFD" w:rsidRPr="007E4FFD" w:rsidRDefault="007E4FFD" w:rsidP="007E4FFD">
      <w:pPr>
        <w:pStyle w:val="Kopfzeile"/>
        <w:ind w:left="12"/>
        <w:jc w:val="both"/>
        <w:outlineLvl w:val="0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>Dr. Detlef Hühnlein</w:t>
      </w:r>
    </w:p>
    <w:p w14:paraId="501649F4" w14:textId="77777777" w:rsidR="007E4FFD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 xml:space="preserve">Projektleiter Open </w:t>
      </w:r>
      <w:proofErr w:type="spellStart"/>
      <w:r w:rsidRPr="007E4FFD">
        <w:rPr>
          <w:rFonts w:ascii="Arial" w:hAnsi="Arial"/>
          <w:sz w:val="18"/>
          <w:szCs w:val="18"/>
          <w:lang w:val="de-DE"/>
        </w:rPr>
        <w:t>eCard</w:t>
      </w:r>
      <w:proofErr w:type="spellEnd"/>
    </w:p>
    <w:p w14:paraId="021FF69A" w14:textId="77777777" w:rsidR="007E4FFD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>c/o ecsec GmbH</w:t>
      </w:r>
    </w:p>
    <w:p w14:paraId="1F442712" w14:textId="77777777" w:rsidR="007E4FFD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>Sudetenstraße 16</w:t>
      </w:r>
    </w:p>
    <w:p w14:paraId="149BAF11" w14:textId="77777777" w:rsidR="007E4FFD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>96247 Michelau</w:t>
      </w:r>
    </w:p>
    <w:p w14:paraId="3397DB45" w14:textId="77777777" w:rsidR="007E4FFD" w:rsidRPr="0060412E" w:rsidRDefault="007E4FFD" w:rsidP="007E4FFD">
      <w:pPr>
        <w:pStyle w:val="Kopfzeile"/>
        <w:ind w:left="12"/>
        <w:jc w:val="both"/>
        <w:outlineLvl w:val="0"/>
        <w:rPr>
          <w:rFonts w:ascii="Arial" w:hAnsi="Arial"/>
          <w:sz w:val="18"/>
          <w:szCs w:val="18"/>
          <w:lang w:val="it-IT"/>
        </w:rPr>
      </w:pPr>
      <w:r w:rsidRPr="0060412E">
        <w:rPr>
          <w:rFonts w:ascii="Arial" w:hAnsi="Arial"/>
          <w:sz w:val="18"/>
          <w:szCs w:val="18"/>
          <w:lang w:val="it-IT"/>
        </w:rPr>
        <w:t xml:space="preserve">E-Mail: </w:t>
      </w:r>
      <w:hyperlink r:id="rId14" w:history="1">
        <w:r w:rsidRPr="00814436">
          <w:rPr>
            <w:rStyle w:val="Hyperlink"/>
            <w:rFonts w:ascii="Arial" w:hAnsi="Arial"/>
            <w:sz w:val="18"/>
            <w:szCs w:val="18"/>
            <w:lang w:val="it-IT"/>
          </w:rPr>
          <w:t>info@openecard.org</w:t>
        </w:r>
      </w:hyperlink>
    </w:p>
    <w:p w14:paraId="63C3B377" w14:textId="77777777" w:rsidR="00F40F73" w:rsidRPr="007C19AE" w:rsidRDefault="009C44AB" w:rsidP="007E4FFD">
      <w:pPr>
        <w:spacing w:after="0" w:line="240" w:lineRule="auto"/>
        <w:ind w:left="-697" w:firstLine="708"/>
        <w:rPr>
          <w:rFonts w:ascii="Arial" w:hAnsi="Arial" w:cs="Arial"/>
          <w:sz w:val="18"/>
          <w:lang w:val="de-DE"/>
        </w:rPr>
      </w:pPr>
      <w:hyperlink r:id="rId15" w:history="1">
        <w:r w:rsidR="007E4FFD" w:rsidRPr="00814436">
          <w:rPr>
            <w:rStyle w:val="Hyperlink"/>
            <w:rFonts w:ascii="Arial" w:hAnsi="Arial"/>
            <w:sz w:val="18"/>
            <w:szCs w:val="18"/>
            <w:lang w:val="it-IT"/>
          </w:rPr>
          <w:t>http://openecard.org</w:t>
        </w:r>
      </w:hyperlink>
      <w:r w:rsidR="007C19AE" w:rsidRPr="007C19AE">
        <w:rPr>
          <w:rFonts w:ascii="Arial" w:hAnsi="Arial" w:cs="Arial"/>
          <w:sz w:val="18"/>
          <w:lang w:val="de-DE"/>
        </w:rPr>
        <w:t xml:space="preserve"> </w:t>
      </w:r>
    </w:p>
    <w:sectPr w:rsidR="00F40F73" w:rsidRPr="007C19AE" w:rsidSect="00CC428B">
      <w:headerReference w:type="default" r:id="rId16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7EF65" w14:textId="77777777" w:rsidR="009C44AB" w:rsidRDefault="009C44AB" w:rsidP="00CC428B">
      <w:pPr>
        <w:spacing w:after="0" w:line="240" w:lineRule="auto"/>
      </w:pPr>
      <w:r>
        <w:separator/>
      </w:r>
    </w:p>
  </w:endnote>
  <w:endnote w:type="continuationSeparator" w:id="0">
    <w:p w14:paraId="2F09980B" w14:textId="77777777" w:rsidR="009C44AB" w:rsidRDefault="009C44AB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B0B1" w14:textId="77777777" w:rsidR="009C44AB" w:rsidRDefault="009C44AB" w:rsidP="00CC428B">
      <w:pPr>
        <w:spacing w:after="0" w:line="240" w:lineRule="auto"/>
      </w:pPr>
      <w:r>
        <w:separator/>
      </w:r>
    </w:p>
  </w:footnote>
  <w:footnote w:type="continuationSeparator" w:id="0">
    <w:p w14:paraId="18A6966B" w14:textId="77777777" w:rsidR="009C44AB" w:rsidRDefault="009C44AB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EE4D" w14:textId="77777777" w:rsidR="00981512" w:rsidRPr="00CC428B" w:rsidRDefault="00981512" w:rsidP="009F2FBC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  <w:lang w:val="de-DE" w:eastAsia="de-DE"/>
      </w:rPr>
      <w:drawing>
        <wp:anchor distT="0" distB="0" distL="114300" distR="114300" simplePos="0" relativeHeight="251657728" behindDoc="1" locked="0" layoutInCell="1" allowOverlap="1" wp14:anchorId="240E17E0" wp14:editId="4BB6BF18">
          <wp:simplePos x="0" y="0"/>
          <wp:positionH relativeFrom="column">
            <wp:posOffset>5008880</wp:posOffset>
          </wp:positionH>
          <wp:positionV relativeFrom="paragraph">
            <wp:posOffset>-219710</wp:posOffset>
          </wp:positionV>
          <wp:extent cx="699135" cy="699135"/>
          <wp:effectExtent l="0" t="0" r="5715" b="5715"/>
          <wp:wrapTight wrapText="bothSides">
            <wp:wrapPolygon edited="0">
              <wp:start x="1177" y="0"/>
              <wp:lineTo x="0" y="1177"/>
              <wp:lineTo x="0" y="20011"/>
              <wp:lineTo x="1177" y="21188"/>
              <wp:lineTo x="20011" y="21188"/>
              <wp:lineTo x="21188" y="20011"/>
              <wp:lineTo x="21188" y="1177"/>
              <wp:lineTo x="20011" y="0"/>
              <wp:lineTo x="1177" y="0"/>
            </wp:wrapPolygon>
          </wp:wrapTight>
          <wp:docPr id="4" name="Bild 4" descr="Open-eCar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pen-eCard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C428B">
      <w:rPr>
        <w:rFonts w:ascii="Arial" w:hAnsi="Arial" w:cs="Arial"/>
        <w:b/>
        <w:sz w:val="36"/>
      </w:rPr>
      <w:t>Presseinformation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C523F"/>
    <w:multiLevelType w:val="hybridMultilevel"/>
    <w:tmpl w:val="E0887A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837BFF"/>
    <w:multiLevelType w:val="hybridMultilevel"/>
    <w:tmpl w:val="6D0E0F2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28B"/>
    <w:rsid w:val="00022B2D"/>
    <w:rsid w:val="00024DCB"/>
    <w:rsid w:val="00030BC5"/>
    <w:rsid w:val="00037BEE"/>
    <w:rsid w:val="000575A8"/>
    <w:rsid w:val="00074738"/>
    <w:rsid w:val="00092B4A"/>
    <w:rsid w:val="000B1BA2"/>
    <w:rsid w:val="000C7A72"/>
    <w:rsid w:val="000E59AB"/>
    <w:rsid w:val="00100722"/>
    <w:rsid w:val="00111996"/>
    <w:rsid w:val="00115146"/>
    <w:rsid w:val="00125AAF"/>
    <w:rsid w:val="0013036B"/>
    <w:rsid w:val="001355DB"/>
    <w:rsid w:val="00150FB9"/>
    <w:rsid w:val="00175D0F"/>
    <w:rsid w:val="0018431F"/>
    <w:rsid w:val="001A364B"/>
    <w:rsid w:val="001F40D3"/>
    <w:rsid w:val="00213C41"/>
    <w:rsid w:val="00214985"/>
    <w:rsid w:val="002233FD"/>
    <w:rsid w:val="00225CB8"/>
    <w:rsid w:val="002455EF"/>
    <w:rsid w:val="002634E2"/>
    <w:rsid w:val="002906ED"/>
    <w:rsid w:val="002A065C"/>
    <w:rsid w:val="002C4498"/>
    <w:rsid w:val="002E3809"/>
    <w:rsid w:val="002F511D"/>
    <w:rsid w:val="00304EF9"/>
    <w:rsid w:val="0031237B"/>
    <w:rsid w:val="003426D5"/>
    <w:rsid w:val="003561AA"/>
    <w:rsid w:val="00386B5B"/>
    <w:rsid w:val="00394AC4"/>
    <w:rsid w:val="003E01E4"/>
    <w:rsid w:val="003E31B8"/>
    <w:rsid w:val="00403215"/>
    <w:rsid w:val="00404D7D"/>
    <w:rsid w:val="004354DA"/>
    <w:rsid w:val="00442325"/>
    <w:rsid w:val="0044455D"/>
    <w:rsid w:val="004670D2"/>
    <w:rsid w:val="00490814"/>
    <w:rsid w:val="004949A0"/>
    <w:rsid w:val="0049624B"/>
    <w:rsid w:val="004974ED"/>
    <w:rsid w:val="004A4961"/>
    <w:rsid w:val="004D7401"/>
    <w:rsid w:val="004E3ABD"/>
    <w:rsid w:val="004E4C81"/>
    <w:rsid w:val="004E7BF3"/>
    <w:rsid w:val="004F2B25"/>
    <w:rsid w:val="00505A2E"/>
    <w:rsid w:val="00535378"/>
    <w:rsid w:val="00543143"/>
    <w:rsid w:val="005A26C9"/>
    <w:rsid w:val="005E222C"/>
    <w:rsid w:val="005E3146"/>
    <w:rsid w:val="005F7423"/>
    <w:rsid w:val="00601E3B"/>
    <w:rsid w:val="00610E78"/>
    <w:rsid w:val="0063499F"/>
    <w:rsid w:val="00637FC3"/>
    <w:rsid w:val="00661F56"/>
    <w:rsid w:val="00670AA5"/>
    <w:rsid w:val="00691A3E"/>
    <w:rsid w:val="006A0152"/>
    <w:rsid w:val="006B5E3D"/>
    <w:rsid w:val="006E7372"/>
    <w:rsid w:val="006F11DE"/>
    <w:rsid w:val="006F3136"/>
    <w:rsid w:val="00722919"/>
    <w:rsid w:val="00722CE8"/>
    <w:rsid w:val="00736430"/>
    <w:rsid w:val="007436C2"/>
    <w:rsid w:val="007C19AE"/>
    <w:rsid w:val="007C447E"/>
    <w:rsid w:val="007C558E"/>
    <w:rsid w:val="007E2BD6"/>
    <w:rsid w:val="007E43BE"/>
    <w:rsid w:val="007E4FFD"/>
    <w:rsid w:val="007F3231"/>
    <w:rsid w:val="007F7DB1"/>
    <w:rsid w:val="008000B1"/>
    <w:rsid w:val="00816124"/>
    <w:rsid w:val="00822CB1"/>
    <w:rsid w:val="00830397"/>
    <w:rsid w:val="00837ED4"/>
    <w:rsid w:val="00840CE4"/>
    <w:rsid w:val="00843F83"/>
    <w:rsid w:val="00881C69"/>
    <w:rsid w:val="00887F79"/>
    <w:rsid w:val="008930FC"/>
    <w:rsid w:val="00897DF5"/>
    <w:rsid w:val="009036DE"/>
    <w:rsid w:val="00906C41"/>
    <w:rsid w:val="00907FB4"/>
    <w:rsid w:val="009159DF"/>
    <w:rsid w:val="00942DCF"/>
    <w:rsid w:val="00954A33"/>
    <w:rsid w:val="0096715B"/>
    <w:rsid w:val="00974EB4"/>
    <w:rsid w:val="00981512"/>
    <w:rsid w:val="00984FA6"/>
    <w:rsid w:val="00994873"/>
    <w:rsid w:val="009C2253"/>
    <w:rsid w:val="009C44AB"/>
    <w:rsid w:val="009D5CE5"/>
    <w:rsid w:val="009D69A0"/>
    <w:rsid w:val="009F2FBC"/>
    <w:rsid w:val="00A25FD1"/>
    <w:rsid w:val="00A42919"/>
    <w:rsid w:val="00A47F13"/>
    <w:rsid w:val="00A52093"/>
    <w:rsid w:val="00A666BD"/>
    <w:rsid w:val="00A7094F"/>
    <w:rsid w:val="00A725D7"/>
    <w:rsid w:val="00A92C97"/>
    <w:rsid w:val="00AB0C49"/>
    <w:rsid w:val="00AC0B2D"/>
    <w:rsid w:val="00B10EFE"/>
    <w:rsid w:val="00B254EA"/>
    <w:rsid w:val="00B3558F"/>
    <w:rsid w:val="00B4304E"/>
    <w:rsid w:val="00B605CA"/>
    <w:rsid w:val="00B62F0B"/>
    <w:rsid w:val="00B7304A"/>
    <w:rsid w:val="00B7502D"/>
    <w:rsid w:val="00B873D6"/>
    <w:rsid w:val="00B944F0"/>
    <w:rsid w:val="00BE3933"/>
    <w:rsid w:val="00BF697A"/>
    <w:rsid w:val="00BF766F"/>
    <w:rsid w:val="00C14BF1"/>
    <w:rsid w:val="00C27D71"/>
    <w:rsid w:val="00C63601"/>
    <w:rsid w:val="00C65977"/>
    <w:rsid w:val="00C70B4A"/>
    <w:rsid w:val="00C722EE"/>
    <w:rsid w:val="00C72A16"/>
    <w:rsid w:val="00C76289"/>
    <w:rsid w:val="00C7660F"/>
    <w:rsid w:val="00C840F6"/>
    <w:rsid w:val="00C91705"/>
    <w:rsid w:val="00C964EF"/>
    <w:rsid w:val="00CA2750"/>
    <w:rsid w:val="00CC428B"/>
    <w:rsid w:val="00D106C1"/>
    <w:rsid w:val="00D10752"/>
    <w:rsid w:val="00D2544B"/>
    <w:rsid w:val="00D340A9"/>
    <w:rsid w:val="00D36102"/>
    <w:rsid w:val="00D40EB4"/>
    <w:rsid w:val="00D42D70"/>
    <w:rsid w:val="00D56BBB"/>
    <w:rsid w:val="00D77525"/>
    <w:rsid w:val="00D80C78"/>
    <w:rsid w:val="00D82305"/>
    <w:rsid w:val="00D9000B"/>
    <w:rsid w:val="00DA574D"/>
    <w:rsid w:val="00DB59FD"/>
    <w:rsid w:val="00DC4DAC"/>
    <w:rsid w:val="00DD34FD"/>
    <w:rsid w:val="00DE34B3"/>
    <w:rsid w:val="00E0762A"/>
    <w:rsid w:val="00E160D6"/>
    <w:rsid w:val="00E17957"/>
    <w:rsid w:val="00E2326B"/>
    <w:rsid w:val="00E26128"/>
    <w:rsid w:val="00E30432"/>
    <w:rsid w:val="00E73777"/>
    <w:rsid w:val="00EB6E0E"/>
    <w:rsid w:val="00EC213D"/>
    <w:rsid w:val="00EC29D3"/>
    <w:rsid w:val="00EC6C9E"/>
    <w:rsid w:val="00ED3390"/>
    <w:rsid w:val="00ED3E1E"/>
    <w:rsid w:val="00EE2758"/>
    <w:rsid w:val="00EF31F8"/>
    <w:rsid w:val="00EF4C69"/>
    <w:rsid w:val="00EF6771"/>
    <w:rsid w:val="00F03F0D"/>
    <w:rsid w:val="00F13BF3"/>
    <w:rsid w:val="00F328A8"/>
    <w:rsid w:val="00F33B62"/>
    <w:rsid w:val="00F40F73"/>
    <w:rsid w:val="00F52A92"/>
    <w:rsid w:val="00F72115"/>
    <w:rsid w:val="00FA1CB5"/>
    <w:rsid w:val="00FB546F"/>
    <w:rsid w:val="00FD369C"/>
    <w:rsid w:val="00FD595C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47D72"/>
  <w15:docId w15:val="{711DF8E1-05A8-498B-8D4B-0FDE269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6E0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B6E0E"/>
    <w:rPr>
      <w:lang w:val="en-GB" w:eastAsia="en-US"/>
    </w:rPr>
  </w:style>
  <w:style w:type="character" w:styleId="Funotenzeichen">
    <w:name w:val="footnote reference"/>
    <w:uiPriority w:val="99"/>
    <w:semiHidden/>
    <w:unhideWhenUsed/>
    <w:rsid w:val="00EB6E0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C29D3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03F0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245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4F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4F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4FA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4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4FA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i.bund.de/DE/Publikationen/TechnischeRichtlinien/tr03124/index_htm.html" TargetMode="External"/><Relationship Id="rId13" Type="http://schemas.openxmlformats.org/officeDocument/2006/relationships/hyperlink" Target="https://www.gapa.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identity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eID.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penecard.org" TargetMode="External"/><Relationship Id="rId10" Type="http://schemas.openxmlformats.org/officeDocument/2006/relationships/hyperlink" Target="https://go.eid.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fty-fifty.taxi/" TargetMode="External"/><Relationship Id="rId14" Type="http://schemas.openxmlformats.org/officeDocument/2006/relationships/hyperlink" Target="mailto:info@openecar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2581-1D87-472F-AC40-81F7B8C1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</CharactersWithSpaces>
  <SharedDoc>false</SharedDoc>
  <HLinks>
    <vt:vector size="54" baseType="variant">
      <vt:variant>
        <vt:i4>4784218</vt:i4>
      </vt:variant>
      <vt:variant>
        <vt:i4>24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  <vt:variant>
        <vt:i4>8257614</vt:i4>
      </vt:variant>
      <vt:variant>
        <vt:i4>21</vt:i4>
      </vt:variant>
      <vt:variant>
        <vt:i4>0</vt:i4>
      </vt:variant>
      <vt:variant>
        <vt:i4>5</vt:i4>
      </vt:variant>
      <vt:variant>
        <vt:lpwstr>mailto:info@openecard.org</vt:lpwstr>
      </vt:variant>
      <vt:variant>
        <vt:lpwstr/>
      </vt:variant>
      <vt:variant>
        <vt:i4>4784218</vt:i4>
      </vt:variant>
      <vt:variant>
        <vt:i4>18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  <vt:variant>
        <vt:i4>7995498</vt:i4>
      </vt:variant>
      <vt:variant>
        <vt:i4>15</vt:i4>
      </vt:variant>
      <vt:variant>
        <vt:i4>0</vt:i4>
      </vt:variant>
      <vt:variant>
        <vt:i4>5</vt:i4>
      </vt:variant>
      <vt:variant>
        <vt:lpwstr>http://join.openecard.org/</vt:lpwstr>
      </vt:variant>
      <vt:variant>
        <vt:lpwstr/>
      </vt:variant>
      <vt:variant>
        <vt:i4>2818164</vt:i4>
      </vt:variant>
      <vt:variant>
        <vt:i4>12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https://www.openecard.org/ecards/</vt:lpwstr>
      </vt:variant>
      <vt:variant>
        <vt:lpwstr/>
      </vt:variant>
      <vt:variant>
        <vt:i4>262249</vt:i4>
      </vt:variant>
      <vt:variant>
        <vt:i4>6</vt:i4>
      </vt:variant>
      <vt:variant>
        <vt:i4>0</vt:i4>
      </vt:variant>
      <vt:variant>
        <vt:i4>5</vt:i4>
      </vt:variant>
      <vt:variant>
        <vt:lpwstr>https://www.bsi.bund.de/DE/Publikationen/TechnischeRichtlinien/tr03124/index_htm.html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https://www.bsi.bund.de/DE/Publikationen/TechnischeRichtlinien/tr03112/index_htm.html</vt:lpwstr>
      </vt:variant>
      <vt:variant>
        <vt:lpwstr/>
      </vt:variant>
      <vt:variant>
        <vt:i4>4784218</vt:i4>
      </vt:variant>
      <vt:variant>
        <vt:i4>0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Detlef Hühnlein</cp:lastModifiedBy>
  <cp:revision>3</cp:revision>
  <cp:lastPrinted>2016-01-08T12:26:00Z</cp:lastPrinted>
  <dcterms:created xsi:type="dcterms:W3CDTF">2018-12-03T12:02:00Z</dcterms:created>
  <dcterms:modified xsi:type="dcterms:W3CDTF">2018-12-03T12:02:00Z</dcterms:modified>
</cp:coreProperties>
</file>