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77CD" w14:textId="14542FC4" w:rsidR="00502067" w:rsidRPr="002538DB" w:rsidRDefault="00502067" w:rsidP="00945721">
      <w:pPr>
        <w:spacing w:after="160" w:line="259" w:lineRule="auto"/>
        <w:rPr>
          <w:rFonts w:ascii="Arial" w:hAnsi="Arial" w:cs="Arial"/>
          <w:b/>
          <w:sz w:val="40"/>
          <w:szCs w:val="40"/>
        </w:rPr>
      </w:pPr>
      <w:r w:rsidRPr="002538DB">
        <w:rPr>
          <w:rFonts w:ascii="Arial" w:hAnsi="Arial" w:cs="Arial"/>
          <w:b/>
          <w:sz w:val="40"/>
          <w:szCs w:val="40"/>
        </w:rPr>
        <w:t>go.eIDAS</w:t>
      </w:r>
      <w:r w:rsidR="00976C8B">
        <w:rPr>
          <w:rFonts w:ascii="Arial" w:hAnsi="Arial" w:cs="Arial"/>
          <w:b/>
          <w:sz w:val="40"/>
          <w:szCs w:val="40"/>
        </w:rPr>
        <w:t xml:space="preserve"> establishes formal association </w:t>
      </w:r>
      <w:r w:rsidR="002D1455">
        <w:rPr>
          <w:rFonts w:ascii="Arial" w:hAnsi="Arial" w:cs="Arial"/>
          <w:b/>
          <w:sz w:val="40"/>
          <w:szCs w:val="40"/>
        </w:rPr>
        <w:t xml:space="preserve">and welcomes </w:t>
      </w:r>
      <w:r w:rsidR="00183920">
        <w:rPr>
          <w:rFonts w:ascii="Arial" w:hAnsi="Arial" w:cs="Arial"/>
          <w:b/>
          <w:sz w:val="40"/>
          <w:szCs w:val="40"/>
        </w:rPr>
        <w:t>additional partners</w:t>
      </w:r>
    </w:p>
    <w:p w14:paraId="39FF5EC5" w14:textId="4300CE55" w:rsidR="003A7D44" w:rsidRDefault="002538DB" w:rsidP="00107EE3">
      <w:pPr>
        <w:spacing w:before="240" w:after="360" w:line="360" w:lineRule="auto"/>
        <w:jc w:val="both"/>
        <w:rPr>
          <w:rFonts w:ascii="Arial" w:hAnsi="Arial" w:cs="Arial"/>
          <w:b/>
        </w:rPr>
      </w:pPr>
      <w:r w:rsidRPr="002538DB">
        <w:rPr>
          <w:rFonts w:ascii="Arial" w:hAnsi="Arial" w:cs="Arial"/>
          <w:b/>
          <w:lang w:val="en-US"/>
        </w:rPr>
        <w:t>[</w:t>
      </w:r>
      <w:r w:rsidR="00976C8B">
        <w:rPr>
          <w:rFonts w:ascii="Arial" w:hAnsi="Arial" w:cs="Arial"/>
          <w:b/>
          <w:lang w:val="en-US"/>
        </w:rPr>
        <w:t xml:space="preserve">Brussels, </w:t>
      </w:r>
      <w:r w:rsidR="0093179A">
        <w:rPr>
          <w:rFonts w:ascii="Arial" w:hAnsi="Arial" w:cs="Arial"/>
          <w:b/>
        </w:rPr>
        <w:t>2019</w:t>
      </w:r>
      <w:r w:rsidR="00DC3F0D">
        <w:rPr>
          <w:rFonts w:ascii="Arial" w:hAnsi="Arial" w:cs="Arial"/>
          <w:b/>
        </w:rPr>
        <w:t>/</w:t>
      </w:r>
      <w:r w:rsidR="0093179A">
        <w:rPr>
          <w:rFonts w:ascii="Arial" w:hAnsi="Arial" w:cs="Arial"/>
          <w:b/>
        </w:rPr>
        <w:t>11</w:t>
      </w:r>
      <w:r w:rsidR="00DC3F0D" w:rsidRPr="00BD3757">
        <w:rPr>
          <w:rFonts w:ascii="Arial" w:hAnsi="Arial" w:cs="Arial"/>
          <w:b/>
        </w:rPr>
        <w:t>/</w:t>
      </w:r>
      <w:r w:rsidR="0093179A">
        <w:rPr>
          <w:rFonts w:ascii="Arial" w:hAnsi="Arial" w:cs="Arial"/>
          <w:b/>
        </w:rPr>
        <w:t>0</w:t>
      </w:r>
      <w:r w:rsidR="00976C8B">
        <w:rPr>
          <w:rFonts w:ascii="Arial" w:hAnsi="Arial" w:cs="Arial"/>
          <w:b/>
        </w:rPr>
        <w:t>6</w:t>
      </w:r>
      <w:r w:rsidRPr="002538DB">
        <w:rPr>
          <w:rFonts w:ascii="Arial" w:hAnsi="Arial" w:cs="Arial"/>
          <w:b/>
          <w:lang w:val="en-US"/>
        </w:rPr>
        <w:t>]</w:t>
      </w:r>
      <w:r w:rsidR="00DC3F0D">
        <w:rPr>
          <w:rFonts w:ascii="Arial" w:hAnsi="Arial" w:cs="Arial"/>
          <w:b/>
        </w:rPr>
        <w:t xml:space="preserve"> </w:t>
      </w:r>
      <w:r w:rsidR="00183920">
        <w:rPr>
          <w:rFonts w:ascii="Arial" w:hAnsi="Arial" w:cs="Arial"/>
          <w:b/>
        </w:rPr>
        <w:t>T</w:t>
      </w:r>
      <w:r w:rsidR="00976C8B">
        <w:rPr>
          <w:rFonts w:ascii="Arial" w:hAnsi="Arial" w:cs="Arial"/>
          <w:b/>
        </w:rPr>
        <w:t xml:space="preserve">he </w:t>
      </w:r>
      <w:r w:rsidR="0093179A" w:rsidRPr="0093179A">
        <w:rPr>
          <w:rFonts w:ascii="Arial" w:hAnsi="Arial" w:cs="Arial"/>
          <w:b/>
        </w:rPr>
        <w:t>go.eIDAS</w:t>
      </w:r>
      <w:r w:rsidR="00976C8B">
        <w:rPr>
          <w:rFonts w:ascii="Arial" w:hAnsi="Arial" w:cs="Arial"/>
          <w:b/>
        </w:rPr>
        <w:t>-</w:t>
      </w:r>
      <w:r>
        <w:rPr>
          <w:rFonts w:ascii="Arial" w:hAnsi="Arial" w:cs="Arial"/>
          <w:b/>
        </w:rPr>
        <w:t>I</w:t>
      </w:r>
      <w:r w:rsidR="0093179A" w:rsidRPr="0093179A">
        <w:rPr>
          <w:rFonts w:ascii="Arial" w:hAnsi="Arial" w:cs="Arial"/>
          <w:b/>
        </w:rPr>
        <w:t>nitiative</w:t>
      </w:r>
      <w:r w:rsidR="00CE482E">
        <w:rPr>
          <w:rFonts w:ascii="Arial" w:hAnsi="Arial" w:cs="Arial"/>
          <w:b/>
        </w:rPr>
        <w:t>,</w:t>
      </w:r>
      <w:r w:rsidR="0093179A" w:rsidRPr="0093179A">
        <w:rPr>
          <w:rFonts w:ascii="Arial" w:hAnsi="Arial" w:cs="Arial"/>
          <w:b/>
        </w:rPr>
        <w:t xml:space="preserve"> </w:t>
      </w:r>
      <w:r w:rsidR="00976C8B">
        <w:rPr>
          <w:rFonts w:ascii="Arial" w:hAnsi="Arial" w:cs="Arial"/>
          <w:b/>
        </w:rPr>
        <w:t xml:space="preserve">which </w:t>
      </w:r>
      <w:r w:rsidR="00183920">
        <w:rPr>
          <w:rFonts w:ascii="Arial" w:hAnsi="Arial" w:cs="Arial"/>
          <w:b/>
        </w:rPr>
        <w:t xml:space="preserve">was initiated </w:t>
      </w:r>
      <w:r w:rsidR="00976C8B">
        <w:rPr>
          <w:rFonts w:ascii="Arial" w:hAnsi="Arial" w:cs="Arial"/>
          <w:b/>
        </w:rPr>
        <w:t xml:space="preserve">by </w:t>
      </w:r>
      <w:r w:rsidR="00976C8B" w:rsidRPr="00976C8B">
        <w:rPr>
          <w:rFonts w:ascii="Arial" w:hAnsi="Arial" w:cs="Arial"/>
          <w:b/>
        </w:rPr>
        <w:t xml:space="preserve">leading </w:t>
      </w:r>
      <w:r w:rsidR="00CE482E">
        <w:rPr>
          <w:rFonts w:ascii="Arial" w:hAnsi="Arial" w:cs="Arial"/>
          <w:b/>
        </w:rPr>
        <w:t xml:space="preserve">European non-profit </w:t>
      </w:r>
      <w:r w:rsidR="00976C8B" w:rsidRPr="00976C8B">
        <w:rPr>
          <w:rFonts w:ascii="Arial" w:hAnsi="Arial" w:cs="Arial"/>
          <w:b/>
        </w:rPr>
        <w:t xml:space="preserve">associations, projects and expert organisations </w:t>
      </w:r>
      <w:r w:rsidR="00183920">
        <w:rPr>
          <w:rFonts w:ascii="Arial" w:hAnsi="Arial" w:cs="Arial"/>
          <w:b/>
        </w:rPr>
        <w:t xml:space="preserve">to support the </w:t>
      </w:r>
      <w:r w:rsidR="00423F5A">
        <w:rPr>
          <w:rFonts w:ascii="Arial" w:hAnsi="Arial" w:cs="Arial"/>
          <w:b/>
        </w:rPr>
        <w:t xml:space="preserve">broad </w:t>
      </w:r>
      <w:r w:rsidR="00183920">
        <w:rPr>
          <w:rFonts w:ascii="Arial" w:hAnsi="Arial" w:cs="Arial"/>
          <w:b/>
        </w:rPr>
        <w:t xml:space="preserve">adoption of </w:t>
      </w:r>
      <w:r w:rsidR="00976C8B" w:rsidRPr="00976C8B">
        <w:rPr>
          <w:rFonts w:ascii="Arial" w:hAnsi="Arial" w:cs="Arial"/>
          <w:b/>
        </w:rPr>
        <w:t>eID and trust</w:t>
      </w:r>
      <w:r w:rsidR="00976C8B">
        <w:rPr>
          <w:rFonts w:ascii="Arial" w:hAnsi="Arial" w:cs="Arial"/>
          <w:b/>
        </w:rPr>
        <w:t xml:space="preserve"> </w:t>
      </w:r>
      <w:r w:rsidR="00183920">
        <w:rPr>
          <w:rFonts w:ascii="Arial" w:hAnsi="Arial" w:cs="Arial"/>
          <w:b/>
        </w:rPr>
        <w:t>services</w:t>
      </w:r>
      <w:r w:rsidR="00CE482E" w:rsidRPr="00CE482E">
        <w:rPr>
          <w:rFonts w:ascii="Arial" w:hAnsi="Arial" w:cs="Arial"/>
          <w:b/>
        </w:rPr>
        <w:t xml:space="preserve"> </w:t>
      </w:r>
      <w:r w:rsidR="00CE482E">
        <w:rPr>
          <w:rFonts w:ascii="Arial" w:hAnsi="Arial" w:cs="Arial"/>
          <w:b/>
        </w:rPr>
        <w:t>according to the eIDAS-Regul</w:t>
      </w:r>
      <w:bookmarkStart w:id="0" w:name="_GoBack"/>
      <w:bookmarkEnd w:id="0"/>
      <w:r w:rsidR="00CE482E">
        <w:rPr>
          <w:rFonts w:ascii="Arial" w:hAnsi="Arial" w:cs="Arial"/>
          <w:b/>
        </w:rPr>
        <w:t>ation</w:t>
      </w:r>
      <w:r w:rsidR="00CE482E" w:rsidRPr="0057428A">
        <w:rPr>
          <w:rFonts w:ascii="Arial" w:hAnsi="Arial" w:cs="Arial"/>
          <w:b/>
          <w:bCs/>
        </w:rPr>
        <w:t xml:space="preserve"> </w:t>
      </w:r>
      <w:r w:rsidR="00183920">
        <w:rPr>
          <w:rFonts w:ascii="Arial" w:hAnsi="Arial" w:cs="Arial"/>
          <w:b/>
        </w:rPr>
        <w:t xml:space="preserve">in </w:t>
      </w:r>
      <w:r w:rsidR="00CE482E">
        <w:rPr>
          <w:rFonts w:ascii="Arial" w:hAnsi="Arial" w:cs="Arial"/>
          <w:b/>
        </w:rPr>
        <w:t>E</w:t>
      </w:r>
      <w:r w:rsidR="00183920">
        <w:rPr>
          <w:rFonts w:ascii="Arial" w:hAnsi="Arial" w:cs="Arial"/>
          <w:b/>
        </w:rPr>
        <w:t>urope and beyond</w:t>
      </w:r>
      <w:r w:rsidR="00CE482E">
        <w:rPr>
          <w:rFonts w:ascii="Arial" w:hAnsi="Arial" w:cs="Arial"/>
          <w:b/>
        </w:rPr>
        <w:t>,</w:t>
      </w:r>
      <w:r w:rsidR="00183920">
        <w:rPr>
          <w:rFonts w:ascii="Arial" w:hAnsi="Arial" w:cs="Arial"/>
          <w:b/>
        </w:rPr>
        <w:t xml:space="preserve"> </w:t>
      </w:r>
      <w:r w:rsidR="00976C8B">
        <w:rPr>
          <w:rFonts w:ascii="Arial" w:hAnsi="Arial" w:cs="Arial"/>
          <w:b/>
        </w:rPr>
        <w:t>has reached an important milestone</w:t>
      </w:r>
      <w:r w:rsidR="008C6DDA">
        <w:rPr>
          <w:rFonts w:ascii="Arial" w:hAnsi="Arial" w:cs="Arial"/>
          <w:b/>
        </w:rPr>
        <w:t xml:space="preserve"> with the </w:t>
      </w:r>
      <w:r w:rsidR="002D1455">
        <w:rPr>
          <w:rFonts w:ascii="Arial" w:hAnsi="Arial" w:cs="Arial"/>
          <w:b/>
        </w:rPr>
        <w:t xml:space="preserve">formal </w:t>
      </w:r>
      <w:r w:rsidR="00183920">
        <w:rPr>
          <w:rFonts w:ascii="Arial" w:hAnsi="Arial" w:cs="Arial"/>
          <w:b/>
        </w:rPr>
        <w:t>establish</w:t>
      </w:r>
      <w:r w:rsidR="002D1455">
        <w:rPr>
          <w:rFonts w:ascii="Arial" w:hAnsi="Arial" w:cs="Arial"/>
          <w:b/>
        </w:rPr>
        <w:t>ment of</w:t>
      </w:r>
      <w:r w:rsidR="00183920">
        <w:rPr>
          <w:rFonts w:ascii="Arial" w:hAnsi="Arial" w:cs="Arial"/>
          <w:b/>
        </w:rPr>
        <w:t xml:space="preserve"> </w:t>
      </w:r>
      <w:r w:rsidR="002D1455">
        <w:rPr>
          <w:rFonts w:ascii="Arial" w:hAnsi="Arial" w:cs="Arial"/>
          <w:b/>
        </w:rPr>
        <w:t xml:space="preserve">the non-profit </w:t>
      </w:r>
      <w:r w:rsidR="00423F5A">
        <w:rPr>
          <w:rFonts w:ascii="Arial" w:hAnsi="Arial" w:cs="Arial"/>
          <w:b/>
        </w:rPr>
        <w:t>“</w:t>
      </w:r>
      <w:r w:rsidR="002D1455">
        <w:rPr>
          <w:rFonts w:ascii="Arial" w:hAnsi="Arial" w:cs="Arial"/>
          <w:b/>
        </w:rPr>
        <w:t>go.eIDAS</w:t>
      </w:r>
      <w:r w:rsidR="00F42CEF">
        <w:rPr>
          <w:rFonts w:ascii="Arial" w:hAnsi="Arial" w:cs="Arial"/>
          <w:b/>
        </w:rPr>
        <w:t>-</w:t>
      </w:r>
      <w:r w:rsidR="002D1455">
        <w:rPr>
          <w:rFonts w:ascii="Arial" w:hAnsi="Arial" w:cs="Arial"/>
          <w:b/>
        </w:rPr>
        <w:t>A</w:t>
      </w:r>
      <w:r w:rsidR="00183920">
        <w:rPr>
          <w:rFonts w:ascii="Arial" w:hAnsi="Arial" w:cs="Arial"/>
          <w:b/>
        </w:rPr>
        <w:t>ssociation</w:t>
      </w:r>
      <w:r w:rsidR="00423F5A">
        <w:rPr>
          <w:rFonts w:ascii="Arial" w:hAnsi="Arial" w:cs="Arial"/>
          <w:b/>
        </w:rPr>
        <w:t>”</w:t>
      </w:r>
      <w:r w:rsidR="00884134">
        <w:rPr>
          <w:rFonts w:ascii="Arial" w:hAnsi="Arial" w:cs="Arial"/>
          <w:b/>
        </w:rPr>
        <w:t xml:space="preserve"> </w:t>
      </w:r>
      <w:r w:rsidR="003A7D44">
        <w:rPr>
          <w:rFonts w:ascii="Arial" w:hAnsi="Arial" w:cs="Arial"/>
          <w:b/>
        </w:rPr>
        <w:t xml:space="preserve">and the launch of first working groups, which </w:t>
      </w:r>
      <w:r w:rsidR="00423F5A">
        <w:rPr>
          <w:rFonts w:ascii="Arial" w:hAnsi="Arial" w:cs="Arial"/>
          <w:b/>
        </w:rPr>
        <w:t xml:space="preserve">foster the </w:t>
      </w:r>
      <w:r w:rsidR="00EF0044">
        <w:rPr>
          <w:rFonts w:ascii="Arial" w:hAnsi="Arial" w:cs="Arial"/>
          <w:b/>
        </w:rPr>
        <w:t xml:space="preserve">prospering and sustainable </w:t>
      </w:r>
      <w:r w:rsidR="003A7D44">
        <w:rPr>
          <w:rFonts w:ascii="Arial" w:hAnsi="Arial" w:cs="Arial"/>
          <w:b/>
        </w:rPr>
        <w:t xml:space="preserve">development of the envisioned </w:t>
      </w:r>
      <w:r w:rsidR="00EF0044" w:rsidRPr="00867660">
        <w:rPr>
          <w:rFonts w:ascii="Arial" w:hAnsi="Arial" w:cs="Arial"/>
          <w:b/>
        </w:rPr>
        <w:t>“eIDAS-Ecosystem”</w:t>
      </w:r>
      <w:r w:rsidR="003A7D44">
        <w:rPr>
          <w:rFonts w:ascii="Arial" w:hAnsi="Arial" w:cs="Arial"/>
          <w:b/>
        </w:rPr>
        <w:t>.</w:t>
      </w:r>
    </w:p>
    <w:p w14:paraId="4F947BB9" w14:textId="4CD380C1" w:rsidR="002C7615" w:rsidRPr="002538DB" w:rsidRDefault="002538DB" w:rsidP="002538DB">
      <w:pPr>
        <w:spacing w:before="240" w:after="120" w:line="360" w:lineRule="auto"/>
        <w:jc w:val="both"/>
        <w:rPr>
          <w:rFonts w:ascii="Arial" w:hAnsi="Arial" w:cs="Arial"/>
          <w:b/>
        </w:rPr>
      </w:pPr>
      <w:r w:rsidRPr="002538DB">
        <w:rPr>
          <w:rFonts w:ascii="Arial" w:hAnsi="Arial" w:cs="Arial"/>
          <w:b/>
        </w:rPr>
        <w:t>go.eIDAS</w:t>
      </w:r>
      <w:r w:rsidR="00F42CEF">
        <w:rPr>
          <w:rFonts w:ascii="Arial" w:hAnsi="Arial" w:cs="Arial"/>
          <w:b/>
        </w:rPr>
        <w:t>-</w:t>
      </w:r>
      <w:r w:rsidR="00DD6DB8">
        <w:rPr>
          <w:rFonts w:ascii="Arial" w:hAnsi="Arial" w:cs="Arial"/>
          <w:b/>
        </w:rPr>
        <w:t>Association</w:t>
      </w:r>
      <w:r w:rsidR="00423F5A">
        <w:rPr>
          <w:rFonts w:ascii="Arial" w:hAnsi="Arial" w:cs="Arial"/>
          <w:b/>
        </w:rPr>
        <w:t xml:space="preserve"> fosters sustainability and increases openness</w:t>
      </w:r>
    </w:p>
    <w:p w14:paraId="44BEB5CE" w14:textId="34B3C867" w:rsidR="00396749" w:rsidRDefault="0072760C" w:rsidP="002538DB">
      <w:pPr>
        <w:pStyle w:val="Textblock"/>
        <w:rPr>
          <w:lang w:val="en-US"/>
        </w:rPr>
      </w:pPr>
      <w:r w:rsidRPr="00EC1298">
        <w:rPr>
          <w:lang w:val="en-US"/>
        </w:rPr>
        <w:t xml:space="preserve">The regulation </w:t>
      </w:r>
      <w:hyperlink r:id="rId7" w:history="1">
        <w:r w:rsidR="00EF0044" w:rsidRPr="00EF0044">
          <w:rPr>
            <w:rStyle w:val="Hyperlink"/>
            <w:lang w:val="en-US"/>
          </w:rPr>
          <w:t>(EU) No 910/2014</w:t>
        </w:r>
      </w:hyperlink>
      <w:r w:rsidRPr="00EC1298">
        <w:rPr>
          <w:lang w:val="en-US"/>
        </w:rPr>
        <w:t xml:space="preserve"> on electronic identification and trust services for electronic transactions in the internal market, which is commonly known as “eIDAS-Regulation” </w:t>
      </w:r>
      <w:r w:rsidR="0045758F" w:rsidRPr="00EC1298">
        <w:rPr>
          <w:lang w:val="en-US"/>
        </w:rPr>
        <w:t xml:space="preserve">was </w:t>
      </w:r>
      <w:r w:rsidRPr="00EC1298">
        <w:rPr>
          <w:lang w:val="en-US"/>
        </w:rPr>
        <w:t xml:space="preserve">introduced in 2014 and </w:t>
      </w:r>
      <w:r w:rsidR="008754AF" w:rsidRPr="00EC1298">
        <w:rPr>
          <w:lang w:val="en-US"/>
        </w:rPr>
        <w:t xml:space="preserve">has been </w:t>
      </w:r>
      <w:r w:rsidRPr="00EC1298">
        <w:rPr>
          <w:lang w:val="en-US"/>
        </w:rPr>
        <w:t xml:space="preserve">fully in force since </w:t>
      </w:r>
      <w:r w:rsidR="0045758F" w:rsidRPr="00EC1298">
        <w:rPr>
          <w:lang w:val="en-US"/>
        </w:rPr>
        <w:t>1</w:t>
      </w:r>
      <w:r w:rsidR="0045758F" w:rsidRPr="00EC1298">
        <w:rPr>
          <w:vertAlign w:val="superscript"/>
          <w:lang w:val="en-US"/>
        </w:rPr>
        <w:t>st</w:t>
      </w:r>
      <w:r w:rsidR="0045758F" w:rsidRPr="00EC1298">
        <w:rPr>
          <w:lang w:val="en-US"/>
        </w:rPr>
        <w:t xml:space="preserve"> </w:t>
      </w:r>
      <w:r w:rsidRPr="00EC1298">
        <w:rPr>
          <w:lang w:val="en-US"/>
        </w:rPr>
        <w:t xml:space="preserve">July 2016. </w:t>
      </w:r>
      <w:r w:rsidR="002C7615" w:rsidRPr="00BD3962">
        <w:rPr>
          <w:lang w:val="en-US"/>
        </w:rPr>
        <w:t xml:space="preserve">Against this background, leading European </w:t>
      </w:r>
      <w:bookmarkStart w:id="1" w:name="_Hlk525641425"/>
      <w:r w:rsidR="00DD6DB8">
        <w:rPr>
          <w:lang w:val="en-US"/>
        </w:rPr>
        <w:t>Association</w:t>
      </w:r>
      <w:r w:rsidR="002C7615" w:rsidRPr="00BD3962">
        <w:rPr>
          <w:lang w:val="en-US"/>
        </w:rPr>
        <w:t>s, projects and expert organi</w:t>
      </w:r>
      <w:r w:rsidR="00BD3962">
        <w:rPr>
          <w:lang w:val="en-US"/>
        </w:rPr>
        <w:t>z</w:t>
      </w:r>
      <w:r w:rsidR="002C7615" w:rsidRPr="00BD3962">
        <w:rPr>
          <w:lang w:val="en-US"/>
        </w:rPr>
        <w:t xml:space="preserve">ations </w:t>
      </w:r>
      <w:bookmarkEnd w:id="1"/>
      <w:r w:rsidR="002C7615" w:rsidRPr="00BD3962">
        <w:rPr>
          <w:lang w:val="en-US"/>
        </w:rPr>
        <w:t xml:space="preserve">in the sector of eID and trust joined forces to launch the go.eIDAS-Initiative, which </w:t>
      </w:r>
      <w:r w:rsidR="00423F5A">
        <w:rPr>
          <w:lang w:val="en-US"/>
        </w:rPr>
        <w:t xml:space="preserve">now has </w:t>
      </w:r>
      <w:r w:rsidR="00884134">
        <w:rPr>
          <w:lang w:val="en-US"/>
        </w:rPr>
        <w:t xml:space="preserve">formally established the </w:t>
      </w:r>
      <w:r w:rsidR="00BD3962" w:rsidRPr="00BD3962">
        <w:rPr>
          <w:lang w:val="en-US"/>
        </w:rPr>
        <w:t xml:space="preserve">non-profit </w:t>
      </w:r>
      <w:r w:rsidR="00423F5A">
        <w:rPr>
          <w:lang w:val="en-US"/>
        </w:rPr>
        <w:t>“</w:t>
      </w:r>
      <w:r w:rsidR="002C7615" w:rsidRPr="00BD3962">
        <w:rPr>
          <w:lang w:val="en-US"/>
        </w:rPr>
        <w:t>go.eIDAS</w:t>
      </w:r>
      <w:r w:rsidR="00BD3962" w:rsidRPr="00BD3962">
        <w:rPr>
          <w:lang w:val="en-US"/>
        </w:rPr>
        <w:t xml:space="preserve"> </w:t>
      </w:r>
      <w:r w:rsidR="00DD6DB8">
        <w:rPr>
          <w:lang w:val="en-US"/>
        </w:rPr>
        <w:t>Association</w:t>
      </w:r>
      <w:r w:rsidR="00423F5A">
        <w:rPr>
          <w:lang w:val="en-US"/>
        </w:rPr>
        <w:t>”</w:t>
      </w:r>
      <w:r w:rsidR="00BD3962">
        <w:rPr>
          <w:lang w:val="en-US"/>
        </w:rPr>
        <w:t xml:space="preserve"> </w:t>
      </w:r>
      <w:r w:rsidR="00884134">
        <w:rPr>
          <w:lang w:val="en-US"/>
        </w:rPr>
        <w:t xml:space="preserve">according to German law (go.eIDAS </w:t>
      </w:r>
      <w:proofErr w:type="spellStart"/>
      <w:r w:rsidR="00884134">
        <w:rPr>
          <w:lang w:val="en-US"/>
        </w:rPr>
        <w:t>e.V</w:t>
      </w:r>
      <w:proofErr w:type="spellEnd"/>
      <w:r w:rsidR="00884134">
        <w:rPr>
          <w:lang w:val="en-US"/>
        </w:rPr>
        <w:t xml:space="preserve">. </w:t>
      </w:r>
      <w:proofErr w:type="spellStart"/>
      <w:r w:rsidR="00884134">
        <w:rPr>
          <w:lang w:val="en-US"/>
        </w:rPr>
        <w:t>i.Gr</w:t>
      </w:r>
      <w:proofErr w:type="spellEnd"/>
      <w:r w:rsidR="00884134">
        <w:rPr>
          <w:lang w:val="en-US"/>
        </w:rPr>
        <w:t xml:space="preserve">.) </w:t>
      </w:r>
      <w:r w:rsidR="00BD3962">
        <w:rPr>
          <w:lang w:val="en-US"/>
        </w:rPr>
        <w:t xml:space="preserve">to </w:t>
      </w:r>
      <w:r w:rsidR="00F42CEF">
        <w:rPr>
          <w:lang w:val="en-US"/>
        </w:rPr>
        <w:t xml:space="preserve">foster </w:t>
      </w:r>
      <w:r w:rsidR="00BD3962">
        <w:rPr>
          <w:lang w:val="en-US"/>
        </w:rPr>
        <w:t xml:space="preserve">its </w:t>
      </w:r>
      <w:r w:rsidR="00423F5A">
        <w:rPr>
          <w:lang w:val="en-US"/>
        </w:rPr>
        <w:t xml:space="preserve">sustainability </w:t>
      </w:r>
      <w:r w:rsidR="00EC1298">
        <w:rPr>
          <w:lang w:val="en-US"/>
        </w:rPr>
        <w:t xml:space="preserve">and open up </w:t>
      </w:r>
      <w:r w:rsidR="00F42CEF">
        <w:rPr>
          <w:lang w:val="en-US"/>
        </w:rPr>
        <w:t xml:space="preserve">for </w:t>
      </w:r>
      <w:r w:rsidR="00EC1298">
        <w:rPr>
          <w:lang w:val="en-US"/>
        </w:rPr>
        <w:t>a wider range of interested parties</w:t>
      </w:r>
      <w:r w:rsidR="00BD3962">
        <w:rPr>
          <w:lang w:val="en-US"/>
        </w:rPr>
        <w:t>.</w:t>
      </w:r>
    </w:p>
    <w:p w14:paraId="63517600" w14:textId="1CEA2ECF" w:rsidR="00396749" w:rsidRDefault="00396749" w:rsidP="00396749">
      <w:pPr>
        <w:pStyle w:val="Textblock"/>
        <w:rPr>
          <w:lang w:val="en-US"/>
        </w:rPr>
      </w:pPr>
      <w:r w:rsidRPr="00DD6DB8">
        <w:rPr>
          <w:lang w:val="en-US"/>
        </w:rPr>
        <w:t xml:space="preserve">The </w:t>
      </w:r>
      <w:proofErr w:type="gramStart"/>
      <w:r w:rsidR="00F42CEF">
        <w:rPr>
          <w:lang w:val="en-US"/>
        </w:rPr>
        <w:t>go.eIDAS</w:t>
      </w:r>
      <w:proofErr w:type="gramEnd"/>
      <w:r w:rsidR="00F42CEF">
        <w:rPr>
          <w:lang w:val="en-US"/>
        </w:rPr>
        <w:t>-</w:t>
      </w:r>
      <w:r w:rsidRPr="00DD6DB8">
        <w:rPr>
          <w:lang w:val="en-US"/>
        </w:rPr>
        <w:t xml:space="preserve">Association </w:t>
      </w:r>
      <w:r w:rsidR="00884134">
        <w:rPr>
          <w:lang w:val="en-US"/>
        </w:rPr>
        <w:t xml:space="preserve">continues to </w:t>
      </w:r>
      <w:r w:rsidRPr="00DD6DB8">
        <w:rPr>
          <w:lang w:val="en-US"/>
        </w:rPr>
        <w:t>promot</w:t>
      </w:r>
      <w:r w:rsidR="00884134">
        <w:rPr>
          <w:lang w:val="en-US"/>
        </w:rPr>
        <w:t>e</w:t>
      </w:r>
      <w:r w:rsidRPr="00DD6DB8">
        <w:rPr>
          <w:lang w:val="en-US"/>
        </w:rPr>
        <w:t xml:space="preserve"> the use of the eID systems and trust services </w:t>
      </w:r>
      <w:r w:rsidR="00F42CEF">
        <w:rPr>
          <w:lang w:val="en-US"/>
        </w:rPr>
        <w:t xml:space="preserve">addressed </w:t>
      </w:r>
      <w:r w:rsidRPr="00DD6DB8">
        <w:rPr>
          <w:lang w:val="en-US"/>
        </w:rPr>
        <w:t>in the eIDAS</w:t>
      </w:r>
      <w:r>
        <w:rPr>
          <w:lang w:val="en-US"/>
        </w:rPr>
        <w:t>-</w:t>
      </w:r>
      <w:r w:rsidRPr="00DD6DB8">
        <w:rPr>
          <w:lang w:val="en-US"/>
        </w:rPr>
        <w:t xml:space="preserve">Regulation and the related </w:t>
      </w:r>
      <w:r>
        <w:rPr>
          <w:lang w:val="en-US"/>
        </w:rPr>
        <w:t>technological</w:t>
      </w:r>
      <w:r w:rsidRPr="00DD6DB8">
        <w:rPr>
          <w:lang w:val="en-US"/>
        </w:rPr>
        <w:t xml:space="preserve"> developments and </w:t>
      </w:r>
      <w:r w:rsidR="00884134">
        <w:rPr>
          <w:lang w:val="en-US"/>
        </w:rPr>
        <w:t xml:space="preserve">supports the creation of </w:t>
      </w:r>
      <w:r w:rsidRPr="00DD6DB8">
        <w:rPr>
          <w:lang w:val="en-US"/>
        </w:rPr>
        <w:t xml:space="preserve">open standards as well as </w:t>
      </w:r>
      <w:r w:rsidR="00F42CEF">
        <w:rPr>
          <w:lang w:val="en-US"/>
        </w:rPr>
        <w:t xml:space="preserve">suitable </w:t>
      </w:r>
      <w:r>
        <w:rPr>
          <w:lang w:val="en-US"/>
        </w:rPr>
        <w:t xml:space="preserve">framework conditions for the </w:t>
      </w:r>
      <w:r w:rsidRPr="00DD6DB8">
        <w:rPr>
          <w:lang w:val="en-US"/>
        </w:rPr>
        <w:t xml:space="preserve">trustworthy digitization of business and administrative processes in Europe and beyond. </w:t>
      </w:r>
      <w:proofErr w:type="gramStart"/>
      <w:r w:rsidR="004E687C">
        <w:rPr>
          <w:rStyle w:val="tlid-translation"/>
          <w:lang w:val="en"/>
        </w:rPr>
        <w:t>In particular, appropriate</w:t>
      </w:r>
      <w:proofErr w:type="gramEnd"/>
      <w:r w:rsidR="004E687C">
        <w:rPr>
          <w:rStyle w:val="tlid-translation"/>
          <w:lang w:val="en"/>
        </w:rPr>
        <w:t xml:space="preserve"> awareness-raising activities </w:t>
      </w:r>
      <w:r w:rsidR="00884134">
        <w:rPr>
          <w:rStyle w:val="tlid-translation"/>
          <w:lang w:val="en"/>
        </w:rPr>
        <w:t xml:space="preserve">are </w:t>
      </w:r>
      <w:r w:rsidR="004E687C">
        <w:rPr>
          <w:rStyle w:val="tlid-translation"/>
          <w:lang w:val="en"/>
        </w:rPr>
        <w:t xml:space="preserve">undertaken to address the benefits and opportunities of eIDAS, as </w:t>
      </w:r>
      <w:r w:rsidR="004E687C" w:rsidRPr="004E687C">
        <w:rPr>
          <w:rStyle w:val="tlid-translation"/>
          <w:lang w:val="en"/>
        </w:rPr>
        <w:t xml:space="preserve">for example by demonstrating </w:t>
      </w:r>
      <w:r w:rsidR="004E687C">
        <w:rPr>
          <w:rStyle w:val="tlid-translation"/>
          <w:lang w:val="en"/>
        </w:rPr>
        <w:t>the</w:t>
      </w:r>
      <w:r w:rsidR="004E687C" w:rsidRPr="004E687C">
        <w:rPr>
          <w:rStyle w:val="tlid-translation"/>
          <w:lang w:val="en"/>
        </w:rPr>
        <w:t xml:space="preserve"> usefulness of eIDAS-based applications in selected areas, with particular attention to mobile environments and the needs of small and medium-sized enterprises and public </w:t>
      </w:r>
      <w:r w:rsidR="00F42CEF">
        <w:rPr>
          <w:rStyle w:val="tlid-translation"/>
          <w:lang w:val="en"/>
        </w:rPr>
        <w:t>institutions</w:t>
      </w:r>
      <w:r w:rsidR="004E687C">
        <w:rPr>
          <w:rStyle w:val="tlid-translation"/>
          <w:lang w:val="en"/>
        </w:rPr>
        <w:t xml:space="preserve">. </w:t>
      </w:r>
      <w:r w:rsidR="004E687C" w:rsidRPr="004E687C">
        <w:rPr>
          <w:rStyle w:val="tlid-translation"/>
          <w:lang w:val="en"/>
        </w:rPr>
        <w:t xml:space="preserve">Furthermore, the </w:t>
      </w:r>
      <w:r w:rsidR="006A126A">
        <w:rPr>
          <w:rStyle w:val="tlid-translation"/>
          <w:lang w:val="en"/>
        </w:rPr>
        <w:t>creation</w:t>
      </w:r>
      <w:r w:rsidR="004E687C" w:rsidRPr="004E687C">
        <w:rPr>
          <w:rStyle w:val="tlid-translation"/>
          <w:lang w:val="en"/>
        </w:rPr>
        <w:t>,</w:t>
      </w:r>
      <w:r w:rsidR="007A53CC" w:rsidRPr="007A53CC">
        <w:rPr>
          <w:rStyle w:val="tlid-translation"/>
          <w:lang w:val="en"/>
        </w:rPr>
        <w:t xml:space="preserve"> </w:t>
      </w:r>
      <w:r w:rsidR="007A53CC">
        <w:rPr>
          <w:rStyle w:val="tlid-translation"/>
          <w:lang w:val="en"/>
        </w:rPr>
        <w:t>usage and</w:t>
      </w:r>
      <w:r w:rsidR="004E687C" w:rsidRPr="004E687C">
        <w:rPr>
          <w:rStyle w:val="tlid-translation"/>
          <w:lang w:val="en"/>
        </w:rPr>
        <w:t xml:space="preserve"> maintenance of open standards and open source software as well as </w:t>
      </w:r>
      <w:r w:rsidR="00F42CEF">
        <w:rPr>
          <w:rStyle w:val="tlid-translation"/>
          <w:lang w:val="en"/>
        </w:rPr>
        <w:t xml:space="preserve">suitable </w:t>
      </w:r>
      <w:r w:rsidR="004E687C" w:rsidRPr="004E687C">
        <w:rPr>
          <w:rStyle w:val="tlid-translation"/>
          <w:lang w:val="en"/>
        </w:rPr>
        <w:t xml:space="preserve">measures to increase </w:t>
      </w:r>
      <w:r w:rsidR="00F42CEF">
        <w:rPr>
          <w:rStyle w:val="tlid-translation"/>
          <w:lang w:val="en"/>
        </w:rPr>
        <w:t xml:space="preserve">the </w:t>
      </w:r>
      <w:r w:rsidR="004E687C" w:rsidRPr="004E687C">
        <w:rPr>
          <w:rStyle w:val="tlid-translation"/>
          <w:lang w:val="en"/>
        </w:rPr>
        <w:t>security</w:t>
      </w:r>
      <w:r w:rsidR="005E68EF">
        <w:rPr>
          <w:rStyle w:val="tlid-translation"/>
          <w:lang w:val="en"/>
        </w:rPr>
        <w:t xml:space="preserve">, </w:t>
      </w:r>
      <w:r w:rsidR="004E687C" w:rsidRPr="004E687C">
        <w:rPr>
          <w:rStyle w:val="tlid-translation"/>
          <w:lang w:val="en"/>
        </w:rPr>
        <w:t xml:space="preserve">interoperability </w:t>
      </w:r>
      <w:r w:rsidR="005E68EF">
        <w:rPr>
          <w:rStyle w:val="tlid-translation"/>
          <w:lang w:val="en"/>
        </w:rPr>
        <w:t xml:space="preserve">and adoption </w:t>
      </w:r>
      <w:r w:rsidR="00F42CEF">
        <w:rPr>
          <w:rStyle w:val="tlid-translation"/>
          <w:lang w:val="en"/>
        </w:rPr>
        <w:t xml:space="preserve">of </w:t>
      </w:r>
      <w:r w:rsidR="004E687C" w:rsidRPr="004E687C">
        <w:rPr>
          <w:rStyle w:val="tlid-translation"/>
          <w:lang w:val="en"/>
        </w:rPr>
        <w:t xml:space="preserve">eIDAS-related </w:t>
      </w:r>
      <w:r w:rsidR="00884134">
        <w:rPr>
          <w:rStyle w:val="tlid-translation"/>
          <w:lang w:val="en"/>
        </w:rPr>
        <w:t xml:space="preserve">components </w:t>
      </w:r>
      <w:r w:rsidR="005E68EF">
        <w:rPr>
          <w:rStyle w:val="tlid-translation"/>
          <w:lang w:val="en"/>
        </w:rPr>
        <w:t xml:space="preserve">and </w:t>
      </w:r>
      <w:r w:rsidR="004E687C" w:rsidRPr="004E687C">
        <w:rPr>
          <w:rStyle w:val="tlid-translation"/>
          <w:lang w:val="en"/>
        </w:rPr>
        <w:t>solution</w:t>
      </w:r>
      <w:r w:rsidR="00EA0701">
        <w:rPr>
          <w:rStyle w:val="tlid-translation"/>
          <w:lang w:val="en"/>
        </w:rPr>
        <w:t>s</w:t>
      </w:r>
      <w:r w:rsidR="004E687C" w:rsidRPr="004E687C">
        <w:rPr>
          <w:rStyle w:val="tlid-translation"/>
          <w:lang w:val="en"/>
        </w:rPr>
        <w:t xml:space="preserve"> </w:t>
      </w:r>
      <w:r w:rsidR="00F42CEF">
        <w:rPr>
          <w:rStyle w:val="tlid-translation"/>
          <w:lang w:val="en"/>
        </w:rPr>
        <w:t xml:space="preserve">is </w:t>
      </w:r>
      <w:r w:rsidR="005E68EF">
        <w:rPr>
          <w:rStyle w:val="tlid-translation"/>
          <w:lang w:val="en"/>
        </w:rPr>
        <w:t xml:space="preserve">an important goal of the </w:t>
      </w:r>
      <w:r w:rsidR="00884134">
        <w:rPr>
          <w:rStyle w:val="tlid-translation"/>
          <w:lang w:val="en"/>
        </w:rPr>
        <w:t xml:space="preserve">now formally established </w:t>
      </w:r>
      <w:proofErr w:type="gramStart"/>
      <w:r w:rsidR="005E68EF">
        <w:rPr>
          <w:rStyle w:val="tlid-translation"/>
          <w:lang w:val="en"/>
        </w:rPr>
        <w:t>go.eIDAS</w:t>
      </w:r>
      <w:proofErr w:type="gramEnd"/>
      <w:r w:rsidR="005E68EF">
        <w:rPr>
          <w:rStyle w:val="tlid-translation"/>
          <w:lang w:val="en"/>
        </w:rPr>
        <w:t>-Association.</w:t>
      </w:r>
    </w:p>
    <w:p w14:paraId="6BCC3B07" w14:textId="64CB3A39" w:rsidR="00D938F5" w:rsidRPr="00360639" w:rsidRDefault="00DD6DB8" w:rsidP="007A53CC">
      <w:pPr>
        <w:pStyle w:val="Textblock"/>
        <w:jc w:val="left"/>
        <w:rPr>
          <w:b/>
          <w:lang w:val="en-US"/>
        </w:rPr>
      </w:pPr>
      <w:proofErr w:type="gramStart"/>
      <w:r w:rsidRPr="00360639">
        <w:rPr>
          <w:b/>
          <w:lang w:val="en-US"/>
        </w:rPr>
        <w:t>go.eIDAS</w:t>
      </w:r>
      <w:proofErr w:type="gramEnd"/>
      <w:r w:rsidRPr="00360639">
        <w:rPr>
          <w:b/>
          <w:lang w:val="en-US"/>
        </w:rPr>
        <w:t xml:space="preserve"> </w:t>
      </w:r>
      <w:r w:rsidR="002538DB" w:rsidRPr="00360639">
        <w:rPr>
          <w:b/>
          <w:lang w:val="en-US"/>
        </w:rPr>
        <w:t>Working Group</w:t>
      </w:r>
      <w:r w:rsidR="00BD3962" w:rsidRPr="00360639">
        <w:rPr>
          <w:b/>
          <w:lang w:val="en-US"/>
        </w:rPr>
        <w:t>s</w:t>
      </w:r>
      <w:r w:rsidR="002538DB" w:rsidRPr="00360639">
        <w:rPr>
          <w:b/>
          <w:lang w:val="en-US"/>
        </w:rPr>
        <w:t xml:space="preserve"> </w:t>
      </w:r>
      <w:r w:rsidR="00F42CEF">
        <w:rPr>
          <w:b/>
          <w:lang w:val="en-US"/>
        </w:rPr>
        <w:t>–</w:t>
      </w:r>
      <w:r w:rsidRPr="00360639">
        <w:rPr>
          <w:b/>
          <w:lang w:val="en-US"/>
        </w:rPr>
        <w:t xml:space="preserve"> </w:t>
      </w:r>
      <w:r w:rsidR="00F42CEF">
        <w:rPr>
          <w:b/>
          <w:lang w:val="en-US"/>
        </w:rPr>
        <w:t xml:space="preserve">open fora </w:t>
      </w:r>
      <w:r w:rsidRPr="00360639">
        <w:rPr>
          <w:b/>
          <w:lang w:val="en-US"/>
        </w:rPr>
        <w:t xml:space="preserve">to </w:t>
      </w:r>
      <w:r w:rsidR="00F42CEF">
        <w:rPr>
          <w:b/>
          <w:lang w:val="en-US"/>
        </w:rPr>
        <w:t>support</w:t>
      </w:r>
      <w:r w:rsidR="00F42CEF" w:rsidRPr="00360639">
        <w:rPr>
          <w:b/>
          <w:lang w:val="en-US"/>
        </w:rPr>
        <w:t xml:space="preserve"> </w:t>
      </w:r>
      <w:r w:rsidRPr="00360639">
        <w:rPr>
          <w:b/>
          <w:lang w:val="en-US"/>
        </w:rPr>
        <w:t xml:space="preserve">the practical </w:t>
      </w:r>
      <w:r w:rsidR="00F42CEF">
        <w:rPr>
          <w:b/>
          <w:lang w:val="en-US"/>
        </w:rPr>
        <w:t>adoption of eIDAS</w:t>
      </w:r>
    </w:p>
    <w:p w14:paraId="7A453D5F" w14:textId="5FE09427" w:rsidR="00360639" w:rsidRPr="00360639" w:rsidRDefault="005E68EF" w:rsidP="00360639">
      <w:pPr>
        <w:pStyle w:val="Textblock"/>
        <w:rPr>
          <w:lang w:val="en-US"/>
        </w:rPr>
      </w:pPr>
      <w:r>
        <w:rPr>
          <w:lang w:val="en-US"/>
        </w:rPr>
        <w:t xml:space="preserve">The current focus of the activities within the go.eIDAS-Association is reflected in the set </w:t>
      </w:r>
      <w:r w:rsidR="00360639" w:rsidRPr="00360639">
        <w:rPr>
          <w:lang w:val="en-US"/>
        </w:rPr>
        <w:t xml:space="preserve">of </w:t>
      </w:r>
      <w:r>
        <w:rPr>
          <w:lang w:val="en-US"/>
        </w:rPr>
        <w:t xml:space="preserve">active </w:t>
      </w:r>
      <w:r w:rsidR="00360639" w:rsidRPr="00360639">
        <w:rPr>
          <w:lang w:val="en-US"/>
        </w:rPr>
        <w:t xml:space="preserve">go.eIDAS </w:t>
      </w:r>
      <w:r w:rsidR="00360639">
        <w:rPr>
          <w:lang w:val="en-US"/>
        </w:rPr>
        <w:t>W</w:t>
      </w:r>
      <w:r w:rsidR="00360639" w:rsidRPr="00360639">
        <w:rPr>
          <w:lang w:val="en-US"/>
        </w:rPr>
        <w:t xml:space="preserve">orking </w:t>
      </w:r>
      <w:r w:rsidR="00360639">
        <w:rPr>
          <w:lang w:val="en-US"/>
        </w:rPr>
        <w:t>G</w:t>
      </w:r>
      <w:r w:rsidR="00360639" w:rsidRPr="00360639">
        <w:rPr>
          <w:lang w:val="en-US"/>
        </w:rPr>
        <w:t>roups</w:t>
      </w:r>
      <w:r>
        <w:rPr>
          <w:lang w:val="en-US"/>
        </w:rPr>
        <w:t xml:space="preserve">, which address </w:t>
      </w:r>
      <w:r w:rsidR="00EF0044">
        <w:rPr>
          <w:lang w:val="en-US"/>
        </w:rPr>
        <w:t>selected</w:t>
      </w:r>
      <w:r>
        <w:rPr>
          <w:lang w:val="en-US"/>
        </w:rPr>
        <w:t xml:space="preserve"> topics, which </w:t>
      </w:r>
      <w:r w:rsidR="00884134">
        <w:rPr>
          <w:lang w:val="en-US"/>
        </w:rPr>
        <w:t xml:space="preserve">are </w:t>
      </w:r>
      <w:r>
        <w:rPr>
          <w:lang w:val="en-US"/>
        </w:rPr>
        <w:t xml:space="preserve">crucial for the development of </w:t>
      </w:r>
      <w:r w:rsidR="00884134">
        <w:rPr>
          <w:lang w:val="en-US"/>
        </w:rPr>
        <w:t xml:space="preserve">an </w:t>
      </w:r>
      <w:r w:rsidR="00884134" w:rsidRPr="00884134">
        <w:rPr>
          <w:lang w:val="en-US"/>
        </w:rPr>
        <w:t xml:space="preserve">open, inclusive, secure, privacy-friendly and trustworthy </w:t>
      </w:r>
      <w:hyperlink r:id="rId8" w:history="1">
        <w:r w:rsidR="00EF0044" w:rsidRPr="00EF0044">
          <w:rPr>
            <w:rStyle w:val="Hyperlink"/>
            <w:lang w:val="en-US"/>
          </w:rPr>
          <w:t>“</w:t>
        </w:r>
        <w:proofErr w:type="spellStart"/>
        <w:r w:rsidRPr="00EF0044">
          <w:rPr>
            <w:rStyle w:val="Hyperlink"/>
            <w:lang w:val="en-US"/>
          </w:rPr>
          <w:t>eIDAS</w:t>
        </w:r>
        <w:proofErr w:type="spellEnd"/>
        <w:r w:rsidRPr="00EF0044">
          <w:rPr>
            <w:rStyle w:val="Hyperlink"/>
            <w:lang w:val="en-US"/>
          </w:rPr>
          <w:t>-Ecosystem</w:t>
        </w:r>
        <w:r w:rsidR="00EF0044" w:rsidRPr="00EF0044">
          <w:rPr>
            <w:rStyle w:val="Hyperlink"/>
            <w:lang w:val="en-US"/>
          </w:rPr>
          <w:t>”</w:t>
        </w:r>
      </w:hyperlink>
      <w:r>
        <w:rPr>
          <w:lang w:val="en-US"/>
        </w:rPr>
        <w:t>:</w:t>
      </w:r>
    </w:p>
    <w:p w14:paraId="327B4CBA" w14:textId="5B7C091C" w:rsidR="005E68EF" w:rsidRPr="0072392B" w:rsidRDefault="005E68EF" w:rsidP="005E68EF">
      <w:pPr>
        <w:pStyle w:val="Listenabsatz"/>
        <w:numPr>
          <w:ilvl w:val="0"/>
          <w:numId w:val="2"/>
        </w:numPr>
        <w:spacing w:before="240" w:after="120" w:line="360" w:lineRule="auto"/>
        <w:jc w:val="both"/>
        <w:rPr>
          <w:rFonts w:ascii="Arial" w:hAnsi="Arial" w:cs="Arial"/>
        </w:rPr>
      </w:pPr>
      <w:r w:rsidRPr="0072392B">
        <w:rPr>
          <w:rFonts w:ascii="Arial" w:hAnsi="Arial" w:cs="Arial"/>
        </w:rPr>
        <w:lastRenderedPageBreak/>
        <w:t xml:space="preserve">The go.eIDAS Working Group </w:t>
      </w:r>
      <w:r w:rsidRPr="0072392B">
        <w:rPr>
          <w:rFonts w:ascii="Arial" w:hAnsi="Arial" w:cs="Arial"/>
          <w:b/>
          <w:bCs/>
        </w:rPr>
        <w:t>“</w:t>
      </w:r>
      <w:hyperlink r:id="rId9" w:history="1">
        <w:r w:rsidRPr="00E1351B">
          <w:rPr>
            <w:rStyle w:val="Hyperlink"/>
            <w:rFonts w:ascii="Arial" w:hAnsi="Arial" w:cs="Arial"/>
            <w:b/>
            <w:bCs/>
          </w:rPr>
          <w:t>API-Interoperability</w:t>
        </w:r>
      </w:hyperlink>
      <w:r w:rsidRPr="0072392B">
        <w:rPr>
          <w:rFonts w:ascii="Arial" w:hAnsi="Arial" w:cs="Arial"/>
          <w:b/>
          <w:bCs/>
        </w:rPr>
        <w:t>”</w:t>
      </w:r>
      <w:r w:rsidRPr="0072392B">
        <w:rPr>
          <w:rFonts w:ascii="Arial" w:hAnsi="Arial" w:cs="Arial"/>
        </w:rPr>
        <w:t xml:space="preserve"> maintain</w:t>
      </w:r>
      <w:r>
        <w:rPr>
          <w:rFonts w:ascii="Arial" w:hAnsi="Arial" w:cs="Arial"/>
        </w:rPr>
        <w:t>s</w:t>
      </w:r>
      <w:r w:rsidRPr="0072392B">
        <w:rPr>
          <w:rFonts w:ascii="Arial" w:hAnsi="Arial" w:cs="Arial"/>
        </w:rPr>
        <w:t xml:space="preserve"> liaisons with relevant standardisation bodies and seeks to establish an international network of experts, which aims at enhancing the conformity and interoperability of eIDAS-related services.</w:t>
      </w:r>
      <w:r>
        <w:rPr>
          <w:rFonts w:ascii="Arial" w:hAnsi="Arial" w:cs="Arial"/>
        </w:rPr>
        <w:t xml:space="preserve"> It</w:t>
      </w:r>
      <w:r w:rsidRPr="0072392B">
        <w:rPr>
          <w:rFonts w:ascii="Arial" w:hAnsi="Arial" w:cs="Arial"/>
        </w:rPr>
        <w:t xml:space="preserve"> focus</w:t>
      </w:r>
      <w:r w:rsidR="00884134">
        <w:rPr>
          <w:rFonts w:ascii="Arial" w:hAnsi="Arial" w:cs="Arial"/>
        </w:rPr>
        <w:t>es</w:t>
      </w:r>
      <w:r w:rsidRPr="0072392B">
        <w:rPr>
          <w:rFonts w:ascii="Arial" w:hAnsi="Arial" w:cs="Arial"/>
        </w:rPr>
        <w:t xml:space="preserve"> on technical aspects of relevant services and is intended to enhance trust and interoperability within the eIDAS domain and demonstrate the ease and smoothness of integrating eID and trust services in online platforms in Europe and beyond.</w:t>
      </w:r>
    </w:p>
    <w:p w14:paraId="694FAF4B" w14:textId="6F32C11B" w:rsidR="00EF0044" w:rsidRPr="00035208" w:rsidRDefault="00EF0044" w:rsidP="00EF0044">
      <w:pPr>
        <w:pStyle w:val="Listenabsatz"/>
        <w:numPr>
          <w:ilvl w:val="0"/>
          <w:numId w:val="2"/>
        </w:numPr>
        <w:spacing w:before="240" w:after="360" w:line="360" w:lineRule="auto"/>
        <w:jc w:val="both"/>
        <w:rPr>
          <w:rFonts w:ascii="Arial" w:hAnsi="Arial" w:cs="Arial"/>
        </w:rPr>
      </w:pPr>
      <w:r w:rsidRPr="00035208">
        <w:rPr>
          <w:rFonts w:ascii="Arial" w:hAnsi="Arial" w:cs="Arial"/>
        </w:rPr>
        <w:t xml:space="preserve">The go.eIDAS Working Group </w:t>
      </w:r>
      <w:r w:rsidRPr="0072392B">
        <w:rPr>
          <w:rFonts w:ascii="Arial" w:hAnsi="Arial" w:cs="Arial"/>
          <w:b/>
          <w:bCs/>
        </w:rPr>
        <w:t>“</w:t>
      </w:r>
      <w:proofErr w:type="spellStart"/>
      <w:r w:rsidR="00A71984">
        <w:rPr>
          <w:rFonts w:ascii="Arial" w:hAnsi="Arial" w:cs="Arial"/>
          <w:b/>
          <w:bCs/>
        </w:rPr>
        <w:fldChar w:fldCharType="begin"/>
      </w:r>
      <w:r w:rsidR="00A71984">
        <w:rPr>
          <w:rFonts w:ascii="Arial" w:hAnsi="Arial" w:cs="Arial"/>
          <w:b/>
          <w:bCs/>
        </w:rPr>
        <w:instrText xml:space="preserve"> HYPERLINK "https://go.eid.as/wg/IMPresSive.pdf" </w:instrText>
      </w:r>
      <w:r w:rsidR="00A71984">
        <w:rPr>
          <w:rFonts w:ascii="Arial" w:hAnsi="Arial" w:cs="Arial"/>
          <w:b/>
          <w:bCs/>
        </w:rPr>
        <w:fldChar w:fldCharType="separate"/>
      </w:r>
      <w:r w:rsidRPr="00A71984">
        <w:rPr>
          <w:rStyle w:val="Hyperlink"/>
          <w:rFonts w:ascii="Arial" w:hAnsi="Arial" w:cs="Arial"/>
          <w:b/>
          <w:bCs/>
        </w:rPr>
        <w:t>IMPresSive</w:t>
      </w:r>
      <w:proofErr w:type="spellEnd"/>
      <w:r w:rsidR="00A71984">
        <w:rPr>
          <w:rFonts w:ascii="Arial" w:hAnsi="Arial" w:cs="Arial"/>
          <w:b/>
          <w:bCs/>
        </w:rPr>
        <w:fldChar w:fldCharType="end"/>
      </w:r>
      <w:r w:rsidRPr="0072392B">
        <w:rPr>
          <w:rFonts w:ascii="Arial" w:hAnsi="Arial" w:cs="Arial"/>
          <w:b/>
          <w:bCs/>
        </w:rPr>
        <w:t>”</w:t>
      </w:r>
      <w:r w:rsidRPr="00035208">
        <w:rPr>
          <w:rFonts w:ascii="Arial" w:hAnsi="Arial" w:cs="Arial"/>
        </w:rPr>
        <w:t xml:space="preserve"> aims at initiating an “</w:t>
      </w:r>
      <w:r w:rsidRPr="006A126A">
        <w:rPr>
          <w:rFonts w:ascii="Arial" w:hAnsi="Arial" w:cs="Arial"/>
          <w:b/>
          <w:bCs/>
        </w:rPr>
        <w:t>I</w:t>
      </w:r>
      <w:r w:rsidRPr="00035208">
        <w:rPr>
          <w:rFonts w:ascii="Arial" w:hAnsi="Arial" w:cs="Arial"/>
        </w:rPr>
        <w:t xml:space="preserve">nternational </w:t>
      </w:r>
      <w:r w:rsidRPr="006A126A">
        <w:rPr>
          <w:rFonts w:ascii="Arial" w:hAnsi="Arial" w:cs="Arial"/>
          <w:b/>
          <w:bCs/>
        </w:rPr>
        <w:t>M</w:t>
      </w:r>
      <w:r w:rsidRPr="00035208">
        <w:rPr>
          <w:rFonts w:ascii="Arial" w:hAnsi="Arial" w:cs="Arial"/>
        </w:rPr>
        <w:t xml:space="preserve">ovement for </w:t>
      </w:r>
      <w:r w:rsidRPr="006A126A">
        <w:rPr>
          <w:rFonts w:ascii="Arial" w:hAnsi="Arial" w:cs="Arial"/>
          <w:b/>
          <w:bCs/>
        </w:rPr>
        <w:t>Pres</w:t>
      </w:r>
      <w:r w:rsidRPr="00035208">
        <w:rPr>
          <w:rFonts w:ascii="Arial" w:hAnsi="Arial" w:cs="Arial"/>
        </w:rPr>
        <w:t xml:space="preserve">ervation </w:t>
      </w:r>
      <w:r w:rsidRPr="006A126A">
        <w:rPr>
          <w:rFonts w:ascii="Arial" w:hAnsi="Arial" w:cs="Arial"/>
          <w:b/>
          <w:bCs/>
        </w:rPr>
        <w:t>S</w:t>
      </w:r>
      <w:r w:rsidRPr="00035208">
        <w:rPr>
          <w:rFonts w:ascii="Arial" w:hAnsi="Arial" w:cs="Arial"/>
        </w:rPr>
        <w:t>erv</w:t>
      </w:r>
      <w:r w:rsidRPr="006A126A">
        <w:rPr>
          <w:rFonts w:ascii="Arial" w:hAnsi="Arial" w:cs="Arial"/>
          <w:b/>
          <w:bCs/>
        </w:rPr>
        <w:t>i</w:t>
      </w:r>
      <w:r w:rsidRPr="00035208">
        <w:rPr>
          <w:rFonts w:ascii="Arial" w:hAnsi="Arial" w:cs="Arial"/>
        </w:rPr>
        <w:t>ce De</w:t>
      </w:r>
      <w:r w:rsidRPr="006A126A">
        <w:rPr>
          <w:rFonts w:ascii="Arial" w:hAnsi="Arial" w:cs="Arial"/>
          <w:b/>
          <w:bCs/>
        </w:rPr>
        <w:t>ve</w:t>
      </w:r>
      <w:r w:rsidRPr="00035208">
        <w:rPr>
          <w:rFonts w:ascii="Arial" w:hAnsi="Arial" w:cs="Arial"/>
        </w:rPr>
        <w:t>lopment” and welcomes all stakeholders, who are interested in creating, operating or using scalable preservation services for the trustworthy long-term preservation of advanced and qualified electronic signatures, seals, time-stamps, evidence records and/or general data.</w:t>
      </w:r>
    </w:p>
    <w:p w14:paraId="0986F300" w14:textId="605DA1A5" w:rsidR="00E968CA" w:rsidRDefault="00E968CA" w:rsidP="00FB0BF7">
      <w:pPr>
        <w:pStyle w:val="Listenabsatz"/>
        <w:numPr>
          <w:ilvl w:val="0"/>
          <w:numId w:val="2"/>
        </w:numPr>
        <w:spacing w:before="240" w:after="120" w:line="360" w:lineRule="auto"/>
        <w:jc w:val="both"/>
        <w:rPr>
          <w:rFonts w:ascii="Arial" w:hAnsi="Arial" w:cs="Arial"/>
        </w:rPr>
      </w:pPr>
      <w:r w:rsidRPr="00884134">
        <w:rPr>
          <w:rFonts w:ascii="Arial" w:hAnsi="Arial" w:cs="Arial"/>
        </w:rPr>
        <w:t xml:space="preserve">The go.eIDAS Working Group </w:t>
      </w:r>
      <w:r w:rsidRPr="00867660">
        <w:rPr>
          <w:rFonts w:ascii="Arial" w:hAnsi="Arial" w:cs="Arial"/>
          <w:b/>
          <w:bCs/>
        </w:rPr>
        <w:t>“</w:t>
      </w:r>
      <w:hyperlink r:id="rId10" w:history="1">
        <w:r w:rsidRPr="00A71984">
          <w:rPr>
            <w:rStyle w:val="Hyperlink"/>
            <w:rFonts w:ascii="Arial" w:hAnsi="Arial" w:cs="Arial"/>
            <w:b/>
            <w:bCs/>
          </w:rPr>
          <w:t>EU Student eCard</w:t>
        </w:r>
      </w:hyperlink>
      <w:r w:rsidRPr="00867660">
        <w:rPr>
          <w:rFonts w:ascii="Arial" w:hAnsi="Arial" w:cs="Arial"/>
          <w:b/>
          <w:bCs/>
        </w:rPr>
        <w:t>”</w:t>
      </w:r>
      <w:r w:rsidRPr="00867660">
        <w:rPr>
          <w:rFonts w:ascii="Arial" w:hAnsi="Arial" w:cs="Arial"/>
        </w:rPr>
        <w:t xml:space="preserve"> provides an open forum </w:t>
      </w:r>
      <w:r w:rsidR="00C706D6">
        <w:rPr>
          <w:rFonts w:ascii="Arial" w:hAnsi="Arial" w:cs="Arial"/>
        </w:rPr>
        <w:t xml:space="preserve">which </w:t>
      </w:r>
      <w:r w:rsidRPr="00867660">
        <w:rPr>
          <w:rFonts w:ascii="Arial" w:hAnsi="Arial" w:cs="Arial"/>
        </w:rPr>
        <w:t>welcome</w:t>
      </w:r>
      <w:r w:rsidR="00EF0044" w:rsidRPr="00867660">
        <w:rPr>
          <w:rFonts w:ascii="Arial" w:hAnsi="Arial" w:cs="Arial"/>
        </w:rPr>
        <w:t>s</w:t>
      </w:r>
      <w:r w:rsidRPr="00867660">
        <w:rPr>
          <w:rFonts w:ascii="Arial" w:hAnsi="Arial" w:cs="Arial"/>
        </w:rPr>
        <w:t xml:space="preserve"> all stakeholders, who are interested in creating </w:t>
      </w:r>
      <w:r w:rsidR="00E67F92" w:rsidRPr="00867660">
        <w:rPr>
          <w:rFonts w:ascii="Arial" w:hAnsi="Arial" w:cs="Arial"/>
        </w:rPr>
        <w:t>an open, inclusive,</w:t>
      </w:r>
      <w:r w:rsidRPr="00867660">
        <w:rPr>
          <w:rFonts w:ascii="Arial" w:hAnsi="Arial" w:cs="Arial"/>
        </w:rPr>
        <w:t xml:space="preserve"> secure, privacy</w:t>
      </w:r>
      <w:r w:rsidR="00E67F92" w:rsidRPr="00867660">
        <w:rPr>
          <w:rFonts w:ascii="Arial" w:hAnsi="Arial" w:cs="Arial"/>
        </w:rPr>
        <w:t>-</w:t>
      </w:r>
      <w:r w:rsidRPr="00867660">
        <w:rPr>
          <w:rFonts w:ascii="Arial" w:hAnsi="Arial" w:cs="Arial"/>
        </w:rPr>
        <w:t xml:space="preserve">friendly </w:t>
      </w:r>
      <w:r w:rsidR="00E67F92" w:rsidRPr="00867660">
        <w:rPr>
          <w:rFonts w:ascii="Arial" w:hAnsi="Arial" w:cs="Arial"/>
        </w:rPr>
        <w:t xml:space="preserve">and trustworthy </w:t>
      </w:r>
      <w:r w:rsidRPr="00867660">
        <w:rPr>
          <w:rFonts w:ascii="Arial" w:hAnsi="Arial" w:cs="Arial"/>
        </w:rPr>
        <w:t>European Student eCard Digital Service Infrastructure</w:t>
      </w:r>
      <w:r w:rsidR="00E67F92" w:rsidRPr="00867660">
        <w:rPr>
          <w:rFonts w:ascii="Arial" w:hAnsi="Arial" w:cs="Arial"/>
        </w:rPr>
        <w:t xml:space="preserve"> (DSI)</w:t>
      </w:r>
      <w:r w:rsidRPr="00867660">
        <w:rPr>
          <w:rFonts w:ascii="Arial" w:hAnsi="Arial" w:cs="Arial"/>
        </w:rPr>
        <w:t>.</w:t>
      </w:r>
      <w:r w:rsidR="00E67F92" w:rsidRPr="00867660">
        <w:rPr>
          <w:rFonts w:ascii="Arial" w:hAnsi="Arial" w:cs="Arial"/>
        </w:rPr>
        <w:t xml:space="preserve"> </w:t>
      </w:r>
      <w:r w:rsidRPr="00884134">
        <w:rPr>
          <w:rFonts w:ascii="Arial" w:hAnsi="Arial" w:cs="Arial"/>
        </w:rPr>
        <w:t>As</w:t>
      </w:r>
      <w:r w:rsidRPr="00867660">
        <w:rPr>
          <w:rFonts w:ascii="Arial" w:hAnsi="Arial" w:cs="Arial"/>
        </w:rPr>
        <w:t xml:space="preserve"> a first action item the Working Group </w:t>
      </w:r>
      <w:r w:rsidR="00E67F92" w:rsidRPr="00867660">
        <w:rPr>
          <w:rFonts w:ascii="Arial" w:hAnsi="Arial" w:cs="Arial"/>
        </w:rPr>
        <w:t>has conducted a</w:t>
      </w:r>
      <w:r w:rsidRPr="00867660">
        <w:rPr>
          <w:rFonts w:ascii="Arial" w:hAnsi="Arial" w:cs="Arial"/>
        </w:rPr>
        <w:t xml:space="preserve"> survey of relevant previous work </w:t>
      </w:r>
      <w:r w:rsidR="00E67F92" w:rsidRPr="00867660">
        <w:rPr>
          <w:rFonts w:ascii="Arial" w:hAnsi="Arial" w:cs="Arial"/>
        </w:rPr>
        <w:t>in order to create a</w:t>
      </w:r>
      <w:r w:rsidRPr="00867660">
        <w:rPr>
          <w:rFonts w:ascii="Arial" w:hAnsi="Arial" w:cs="Arial"/>
        </w:rPr>
        <w:t xml:space="preserve"> well-founded requirements analysis for a sustainable EU Student eCard DSI</w:t>
      </w:r>
      <w:r w:rsidR="00C706D6">
        <w:rPr>
          <w:rFonts w:ascii="Arial" w:hAnsi="Arial" w:cs="Arial"/>
        </w:rPr>
        <w:t xml:space="preserve"> in line with pertinent European policies</w:t>
      </w:r>
      <w:r w:rsidRPr="00867660">
        <w:rPr>
          <w:rFonts w:ascii="Arial" w:hAnsi="Arial" w:cs="Arial"/>
        </w:rPr>
        <w:t xml:space="preserve">. </w:t>
      </w:r>
    </w:p>
    <w:p w14:paraId="620B0920" w14:textId="77777777" w:rsidR="00E67F92" w:rsidRPr="00884134" w:rsidRDefault="00E67F92" w:rsidP="00867660">
      <w:pPr>
        <w:spacing w:before="240" w:after="120" w:line="360" w:lineRule="auto"/>
        <w:jc w:val="both"/>
        <w:rPr>
          <w:rFonts w:ascii="Arial" w:hAnsi="Arial" w:cs="Arial"/>
        </w:rPr>
      </w:pPr>
    </w:p>
    <w:p w14:paraId="25D9F7E1" w14:textId="1FD47C41" w:rsidR="007E355C" w:rsidRPr="007E355C" w:rsidRDefault="00DB1D39" w:rsidP="007E355C">
      <w:pPr>
        <w:pStyle w:val="Textblock"/>
        <w:jc w:val="left"/>
        <w:rPr>
          <w:b/>
          <w:lang w:val="en-US"/>
        </w:rPr>
      </w:pPr>
      <w:proofErr w:type="gramStart"/>
      <w:r w:rsidRPr="00DB1D39">
        <w:rPr>
          <w:b/>
          <w:lang w:val="en-US"/>
        </w:rPr>
        <w:t>go.eIDAS</w:t>
      </w:r>
      <w:proofErr w:type="gramEnd"/>
      <w:r w:rsidR="00C706D6">
        <w:rPr>
          <w:b/>
          <w:lang w:val="en-US"/>
        </w:rPr>
        <w:t>-</w:t>
      </w:r>
      <w:r w:rsidRPr="00DB1D39">
        <w:rPr>
          <w:b/>
          <w:lang w:val="en-US"/>
        </w:rPr>
        <w:t>Association</w:t>
      </w:r>
      <w:r w:rsidRPr="007E355C">
        <w:rPr>
          <w:b/>
          <w:lang w:val="en-US"/>
        </w:rPr>
        <w:t xml:space="preserve"> </w:t>
      </w:r>
      <w:r w:rsidR="00E67F92">
        <w:rPr>
          <w:b/>
          <w:lang w:val="en-US"/>
        </w:rPr>
        <w:t>–</w:t>
      </w:r>
      <w:r>
        <w:rPr>
          <w:b/>
          <w:lang w:val="en-US"/>
        </w:rPr>
        <w:t xml:space="preserve"> j</w:t>
      </w:r>
      <w:r w:rsidR="007E355C" w:rsidRPr="007E355C">
        <w:rPr>
          <w:b/>
          <w:lang w:val="en-US"/>
        </w:rPr>
        <w:t>oin us</w:t>
      </w:r>
      <w:r w:rsidR="00E67F92">
        <w:rPr>
          <w:b/>
          <w:lang w:val="en-US"/>
        </w:rPr>
        <w:t xml:space="preserve"> today to shape the future of trust!</w:t>
      </w:r>
    </w:p>
    <w:p w14:paraId="19A7FB73" w14:textId="4EE47BE2" w:rsidR="00072093" w:rsidRPr="00260D02" w:rsidRDefault="00035208" w:rsidP="00260D02">
      <w:pPr>
        <w:pStyle w:val="Textblock"/>
        <w:rPr>
          <w:lang w:val="en-US"/>
        </w:rPr>
      </w:pPr>
      <w:r>
        <w:rPr>
          <w:lang w:val="en-US"/>
        </w:rPr>
        <w:t xml:space="preserve">The </w:t>
      </w:r>
      <w:r w:rsidRPr="00035208">
        <w:rPr>
          <w:lang w:val="en-US"/>
        </w:rPr>
        <w:t>go.eIDAS</w:t>
      </w:r>
      <w:r w:rsidR="00C706D6">
        <w:rPr>
          <w:lang w:val="en-US"/>
        </w:rPr>
        <w:t>-</w:t>
      </w:r>
      <w:r>
        <w:rPr>
          <w:lang w:val="en-US"/>
        </w:rPr>
        <w:t>Association</w:t>
      </w:r>
      <w:r w:rsidRPr="00035208">
        <w:rPr>
          <w:lang w:val="en-US"/>
        </w:rPr>
        <w:t xml:space="preserve"> welcomes all interested </w:t>
      </w:r>
      <w:r w:rsidR="00355C7C" w:rsidRPr="00035208">
        <w:rPr>
          <w:lang w:val="en-US"/>
        </w:rPr>
        <w:t>organi</w:t>
      </w:r>
      <w:r w:rsidR="00355C7C">
        <w:rPr>
          <w:lang w:val="en-US"/>
        </w:rPr>
        <w:t>z</w:t>
      </w:r>
      <w:r w:rsidR="00355C7C" w:rsidRPr="00035208">
        <w:rPr>
          <w:lang w:val="en-US"/>
        </w:rPr>
        <w:t>ations</w:t>
      </w:r>
      <w:r w:rsidRPr="00035208">
        <w:rPr>
          <w:lang w:val="en-US"/>
        </w:rPr>
        <w:t xml:space="preserve"> and individual</w:t>
      </w:r>
      <w:r w:rsidR="00E67F92">
        <w:rPr>
          <w:lang w:val="en-US"/>
        </w:rPr>
        <w:t>s</w:t>
      </w:r>
      <w:r w:rsidRPr="00035208">
        <w:rPr>
          <w:lang w:val="en-US"/>
        </w:rPr>
        <w:t xml:space="preserve"> </w:t>
      </w:r>
      <w:r w:rsidR="00355C7C">
        <w:rPr>
          <w:lang w:val="en-US"/>
        </w:rPr>
        <w:t>wh</w:t>
      </w:r>
      <w:r w:rsidR="00E67F92">
        <w:rPr>
          <w:lang w:val="en-US"/>
        </w:rPr>
        <w:t>o</w:t>
      </w:r>
      <w:r w:rsidR="00355C7C">
        <w:rPr>
          <w:lang w:val="en-US"/>
        </w:rPr>
        <w:t xml:space="preserve"> </w:t>
      </w:r>
      <w:r w:rsidR="00355C7C" w:rsidRPr="00355C7C">
        <w:rPr>
          <w:lang w:val="en-US"/>
        </w:rPr>
        <w:t xml:space="preserve">are committed to the </w:t>
      </w:r>
      <w:hyperlink r:id="rId11" w:anchor="goals" w:history="1">
        <w:r w:rsidR="00355C7C" w:rsidRPr="00E67F92">
          <w:rPr>
            <w:rStyle w:val="Hyperlink"/>
            <w:lang w:val="en-US"/>
          </w:rPr>
          <w:t>goals</w:t>
        </w:r>
      </w:hyperlink>
      <w:r w:rsidR="00355C7C">
        <w:rPr>
          <w:lang w:val="en-US"/>
        </w:rPr>
        <w:t xml:space="preserve"> </w:t>
      </w:r>
      <w:r w:rsidR="00E67F92">
        <w:rPr>
          <w:lang w:val="en-US"/>
        </w:rPr>
        <w:t xml:space="preserve">of the initiative and want to contribute to the development of a prospering </w:t>
      </w:r>
      <w:r w:rsidR="00B85D08">
        <w:rPr>
          <w:lang w:val="en-US"/>
        </w:rPr>
        <w:t xml:space="preserve">and </w:t>
      </w:r>
      <w:r w:rsidR="00E67F92">
        <w:rPr>
          <w:lang w:val="en-US"/>
        </w:rPr>
        <w:t>susta</w:t>
      </w:r>
      <w:r w:rsidR="00B85D08">
        <w:rPr>
          <w:lang w:val="en-US"/>
        </w:rPr>
        <w:t xml:space="preserve">inable </w:t>
      </w:r>
      <w:r w:rsidR="00355C7C" w:rsidRPr="00355C7C">
        <w:rPr>
          <w:lang w:val="en-US"/>
        </w:rPr>
        <w:t>eIDAS-Ecosystem</w:t>
      </w:r>
      <w:r w:rsidR="00B85D08">
        <w:rPr>
          <w:lang w:val="en-US"/>
        </w:rPr>
        <w:t xml:space="preserve"> or simply benefit from using eIDAS-related technologies</w:t>
      </w:r>
      <w:r w:rsidR="00C706D6">
        <w:rPr>
          <w:lang w:val="en-US"/>
        </w:rPr>
        <w:t xml:space="preserve"> and services</w:t>
      </w:r>
      <w:r w:rsidR="00B85D08">
        <w:rPr>
          <w:lang w:val="en-US"/>
        </w:rPr>
        <w:t xml:space="preserve">. This especially includes </w:t>
      </w:r>
      <w:r w:rsidR="00355C7C" w:rsidRPr="00355C7C">
        <w:rPr>
          <w:lang w:val="en-US"/>
        </w:rPr>
        <w:t>application providers, eID-related stakeholders, trust service providers, conformity assessment bodies, other service providers, regulatory authorities and other public sector bodies, publicly funded projects and initiatives, academic institutions and standard development organizations</w:t>
      </w:r>
      <w:r w:rsidR="00355C7C">
        <w:rPr>
          <w:lang w:val="en-US"/>
        </w:rPr>
        <w:t xml:space="preserve"> as well as individual persons</w:t>
      </w:r>
      <w:r w:rsidR="00B85D08">
        <w:rPr>
          <w:lang w:val="en-US"/>
        </w:rPr>
        <w:t xml:space="preserve">. </w:t>
      </w:r>
    </w:p>
    <w:p w14:paraId="182CF123" w14:textId="3C0CF8FA" w:rsidR="00260D02" w:rsidRPr="00901C9C" w:rsidRDefault="00901C9C" w:rsidP="00260D02">
      <w:pPr>
        <w:pStyle w:val="Textblock"/>
        <w:rPr>
          <w:b/>
          <w:sz w:val="18"/>
          <w:lang w:val="en-US"/>
        </w:rPr>
      </w:pPr>
      <w:r>
        <w:rPr>
          <w:i/>
          <w:iCs/>
          <w:lang w:val="en-US"/>
        </w:rPr>
        <w:t>“</w:t>
      </w:r>
      <w:r w:rsidR="00B85D08">
        <w:rPr>
          <w:i/>
          <w:iCs/>
          <w:lang w:val="en-US"/>
        </w:rPr>
        <w:t>While t</w:t>
      </w:r>
      <w:r w:rsidR="00260D02" w:rsidRPr="00901C9C">
        <w:rPr>
          <w:i/>
          <w:iCs/>
          <w:lang w:val="en-US"/>
        </w:rPr>
        <w:t>he eIDAS</w:t>
      </w:r>
      <w:r w:rsidR="0036616B">
        <w:rPr>
          <w:i/>
          <w:iCs/>
          <w:lang w:val="en-US"/>
        </w:rPr>
        <w:t>-</w:t>
      </w:r>
      <w:r w:rsidR="00260D02" w:rsidRPr="00901C9C">
        <w:rPr>
          <w:i/>
          <w:iCs/>
          <w:lang w:val="en-US"/>
        </w:rPr>
        <w:t xml:space="preserve">Regulation </w:t>
      </w:r>
      <w:r w:rsidR="0036616B">
        <w:rPr>
          <w:i/>
          <w:iCs/>
          <w:lang w:val="en-US"/>
        </w:rPr>
        <w:t>enables</w:t>
      </w:r>
      <w:r w:rsidR="00B85D08">
        <w:rPr>
          <w:i/>
          <w:iCs/>
          <w:lang w:val="en-US"/>
        </w:rPr>
        <w:t xml:space="preserve"> </w:t>
      </w:r>
      <w:r w:rsidR="00260D02" w:rsidRPr="00901C9C">
        <w:rPr>
          <w:i/>
          <w:iCs/>
          <w:lang w:val="en-US"/>
        </w:rPr>
        <w:t xml:space="preserve">a </w:t>
      </w:r>
      <w:r w:rsidR="0036616B">
        <w:rPr>
          <w:i/>
          <w:iCs/>
          <w:lang w:val="en-US"/>
        </w:rPr>
        <w:t>huge</w:t>
      </w:r>
      <w:r w:rsidR="0036616B" w:rsidRPr="00901C9C">
        <w:rPr>
          <w:i/>
          <w:iCs/>
          <w:lang w:val="en-US"/>
        </w:rPr>
        <w:t xml:space="preserve"> </w:t>
      </w:r>
      <w:r w:rsidR="00260D02" w:rsidRPr="00901C9C">
        <w:rPr>
          <w:i/>
          <w:iCs/>
          <w:lang w:val="en-US"/>
        </w:rPr>
        <w:t xml:space="preserve">range of opportunities </w:t>
      </w:r>
      <w:r w:rsidR="00B85D08">
        <w:rPr>
          <w:i/>
          <w:iCs/>
          <w:lang w:val="en-US"/>
        </w:rPr>
        <w:t xml:space="preserve">and chances to increase trust and efficiency in a large variety of business processes within Europe and beyond, there are several subtle technical, </w:t>
      </w:r>
      <w:proofErr w:type="spellStart"/>
      <w:r w:rsidR="00B85D08">
        <w:rPr>
          <w:i/>
          <w:iCs/>
          <w:lang w:val="en-US"/>
        </w:rPr>
        <w:t>organisational</w:t>
      </w:r>
      <w:proofErr w:type="spellEnd"/>
      <w:r w:rsidR="0036616B">
        <w:rPr>
          <w:i/>
          <w:iCs/>
          <w:lang w:val="en-US"/>
        </w:rPr>
        <w:t xml:space="preserve"> and regulatory aspects related to </w:t>
      </w:r>
      <w:r w:rsidR="00B85D08">
        <w:rPr>
          <w:i/>
          <w:iCs/>
          <w:lang w:val="en-US"/>
        </w:rPr>
        <w:t>eID</w:t>
      </w:r>
      <w:r w:rsidR="0036616B">
        <w:rPr>
          <w:i/>
          <w:iCs/>
          <w:lang w:val="en-US"/>
        </w:rPr>
        <w:t xml:space="preserve"> and trust services, which </w:t>
      </w:r>
      <w:r w:rsidR="00C706D6">
        <w:rPr>
          <w:i/>
          <w:iCs/>
          <w:lang w:val="en-US"/>
        </w:rPr>
        <w:t xml:space="preserve">have room for improvement and </w:t>
      </w:r>
      <w:r w:rsidR="0036616B">
        <w:rPr>
          <w:i/>
          <w:iCs/>
          <w:lang w:val="en-US"/>
        </w:rPr>
        <w:t xml:space="preserve">need to be addressed to fully pave the way for the prospering and sustainable development of an </w:t>
      </w:r>
      <w:r w:rsidR="0036616B" w:rsidRPr="0036616B">
        <w:rPr>
          <w:i/>
          <w:iCs/>
          <w:lang w:val="en-US"/>
        </w:rPr>
        <w:t xml:space="preserve">open, inclusive, secure, privacy-friendly and trustworthy </w:t>
      </w:r>
      <w:r w:rsidR="0036616B">
        <w:rPr>
          <w:i/>
          <w:iCs/>
          <w:lang w:val="en-US"/>
        </w:rPr>
        <w:t>eIDAS-Ecosystem”</w:t>
      </w:r>
      <w:r>
        <w:rPr>
          <w:i/>
          <w:iCs/>
          <w:lang w:val="en-US"/>
        </w:rPr>
        <w:t xml:space="preserve">, </w:t>
      </w:r>
      <w:r>
        <w:rPr>
          <w:lang w:val="en-US"/>
        </w:rPr>
        <w:t xml:space="preserve">explains </w:t>
      </w:r>
      <w:r w:rsidRPr="00901C9C">
        <w:rPr>
          <w:lang w:val="en-US"/>
        </w:rPr>
        <w:t xml:space="preserve">Dr. Detlef Hühnlein, </w:t>
      </w:r>
      <w:r w:rsidR="0036616B" w:rsidRPr="0036616B">
        <w:rPr>
          <w:lang w:val="en-US"/>
        </w:rPr>
        <w:t xml:space="preserve">Executive Vice President </w:t>
      </w:r>
      <w:r>
        <w:rPr>
          <w:lang w:val="en-US"/>
        </w:rPr>
        <w:t xml:space="preserve">of </w:t>
      </w:r>
      <w:r w:rsidR="00C706D6">
        <w:rPr>
          <w:lang w:val="en-US"/>
        </w:rPr>
        <w:lastRenderedPageBreak/>
        <w:t xml:space="preserve">the </w:t>
      </w:r>
      <w:r>
        <w:rPr>
          <w:lang w:val="en-US"/>
        </w:rPr>
        <w:t>go.eIDAS</w:t>
      </w:r>
      <w:r w:rsidR="00C706D6">
        <w:rPr>
          <w:lang w:val="en-US"/>
        </w:rPr>
        <w:t>-</w:t>
      </w:r>
      <w:r>
        <w:rPr>
          <w:lang w:val="en-US"/>
        </w:rPr>
        <w:t>Association.</w:t>
      </w:r>
      <w:r w:rsidR="0036616B">
        <w:rPr>
          <w:lang w:val="en-US"/>
        </w:rPr>
        <w:t xml:space="preserve"> </w:t>
      </w:r>
      <w:r w:rsidR="0036616B" w:rsidRPr="00867660">
        <w:rPr>
          <w:i/>
          <w:lang w:val="en-US"/>
        </w:rPr>
        <w:t>“</w:t>
      </w:r>
      <w:r w:rsidR="0036616B">
        <w:rPr>
          <w:i/>
          <w:lang w:val="en-US"/>
        </w:rPr>
        <w:t xml:space="preserve">Do not hesitate </w:t>
      </w:r>
      <w:r w:rsidR="00CE38CC">
        <w:rPr>
          <w:i/>
          <w:lang w:val="en-US"/>
        </w:rPr>
        <w:t xml:space="preserve">and </w:t>
      </w:r>
      <w:r w:rsidR="0036616B">
        <w:rPr>
          <w:i/>
          <w:lang w:val="en-US"/>
        </w:rPr>
        <w:t>j</w:t>
      </w:r>
      <w:r w:rsidR="0036616B" w:rsidRPr="00867660">
        <w:rPr>
          <w:i/>
          <w:lang w:val="en-US"/>
        </w:rPr>
        <w:t xml:space="preserve">oin </w:t>
      </w:r>
      <w:r w:rsidR="00C706D6">
        <w:rPr>
          <w:i/>
          <w:lang w:val="en-US"/>
        </w:rPr>
        <w:t xml:space="preserve">this exciting movement and </w:t>
      </w:r>
      <w:r w:rsidR="0036616B" w:rsidRPr="00867660">
        <w:rPr>
          <w:i/>
          <w:lang w:val="en-US"/>
        </w:rPr>
        <w:t xml:space="preserve">the </w:t>
      </w:r>
      <w:proofErr w:type="gramStart"/>
      <w:r w:rsidR="0036616B" w:rsidRPr="00867660">
        <w:rPr>
          <w:i/>
          <w:lang w:val="en-US"/>
        </w:rPr>
        <w:t>go.eIDAS</w:t>
      </w:r>
      <w:proofErr w:type="gramEnd"/>
      <w:r w:rsidR="0036616B" w:rsidRPr="00867660">
        <w:rPr>
          <w:i/>
          <w:lang w:val="en-US"/>
        </w:rPr>
        <w:t xml:space="preserve">-Association today </w:t>
      </w:r>
      <w:r w:rsidR="00C706D6">
        <w:rPr>
          <w:i/>
          <w:lang w:val="en-US"/>
        </w:rPr>
        <w:t xml:space="preserve">in order </w:t>
      </w:r>
      <w:r w:rsidR="0036616B" w:rsidRPr="00867660">
        <w:rPr>
          <w:i/>
          <w:lang w:val="en-US"/>
        </w:rPr>
        <w:t>to shape the future of trust</w:t>
      </w:r>
      <w:r w:rsidR="00C706D6">
        <w:rPr>
          <w:i/>
          <w:lang w:val="en-US"/>
        </w:rPr>
        <w:t xml:space="preserve"> and the digital society of tomorrow</w:t>
      </w:r>
      <w:r w:rsidR="0036616B" w:rsidRPr="00867660">
        <w:rPr>
          <w:i/>
          <w:lang w:val="en-US"/>
        </w:rPr>
        <w:t>!”</w:t>
      </w:r>
    </w:p>
    <w:p w14:paraId="7F5D4C96" w14:textId="77777777" w:rsidR="00F1712B" w:rsidRDefault="00F1712B" w:rsidP="00B47D60">
      <w:pPr>
        <w:spacing w:after="0"/>
        <w:rPr>
          <w:rFonts w:ascii="Arial" w:hAnsi="Arial" w:cs="Arial"/>
          <w:b/>
          <w:sz w:val="18"/>
        </w:rPr>
      </w:pPr>
    </w:p>
    <w:p w14:paraId="04F58D2E" w14:textId="58B85448" w:rsidR="00B47D60" w:rsidRPr="00B47D60" w:rsidRDefault="00B47D60" w:rsidP="00B47D60">
      <w:pPr>
        <w:spacing w:after="0"/>
        <w:rPr>
          <w:rFonts w:ascii="Arial" w:hAnsi="Arial" w:cs="Arial"/>
          <w:b/>
          <w:sz w:val="18"/>
        </w:rPr>
      </w:pPr>
      <w:r w:rsidRPr="00B47D60">
        <w:rPr>
          <w:rFonts w:ascii="Arial" w:hAnsi="Arial" w:cs="Arial"/>
          <w:b/>
          <w:sz w:val="18"/>
        </w:rPr>
        <w:t xml:space="preserve">About the </w:t>
      </w:r>
      <w:r>
        <w:rPr>
          <w:rFonts w:ascii="Arial" w:hAnsi="Arial" w:cs="Arial"/>
          <w:b/>
          <w:sz w:val="18"/>
        </w:rPr>
        <w:t>go.</w:t>
      </w:r>
      <w:r w:rsidRPr="00B47D60">
        <w:rPr>
          <w:rFonts w:ascii="Arial" w:hAnsi="Arial" w:cs="Arial"/>
          <w:b/>
          <w:sz w:val="18"/>
        </w:rPr>
        <w:t>eID</w:t>
      </w:r>
      <w:r w:rsidR="0004602D">
        <w:rPr>
          <w:rFonts w:ascii="Arial" w:hAnsi="Arial" w:cs="Arial"/>
          <w:b/>
          <w:sz w:val="18"/>
        </w:rPr>
        <w:t>A</w:t>
      </w:r>
      <w:r w:rsidRPr="00B47D60">
        <w:rPr>
          <w:rFonts w:ascii="Arial" w:hAnsi="Arial" w:cs="Arial"/>
          <w:b/>
          <w:sz w:val="18"/>
        </w:rPr>
        <w:t>S</w:t>
      </w:r>
      <w:r w:rsidR="0036616B">
        <w:rPr>
          <w:rFonts w:ascii="Arial" w:hAnsi="Arial" w:cs="Arial"/>
          <w:b/>
          <w:sz w:val="18"/>
        </w:rPr>
        <w:t>-</w:t>
      </w:r>
      <w:r w:rsidR="00035208">
        <w:rPr>
          <w:rFonts w:ascii="Arial" w:hAnsi="Arial" w:cs="Arial"/>
          <w:b/>
          <w:sz w:val="18"/>
        </w:rPr>
        <w:t>Association</w:t>
      </w:r>
    </w:p>
    <w:p w14:paraId="5B35D575" w14:textId="77777777" w:rsidR="00B47D60" w:rsidRPr="00B47D60" w:rsidRDefault="00B47D60" w:rsidP="00B47D60">
      <w:pPr>
        <w:spacing w:after="0"/>
        <w:rPr>
          <w:rFonts w:ascii="Arial" w:hAnsi="Arial" w:cs="Arial"/>
          <w:b/>
          <w:sz w:val="18"/>
        </w:rPr>
      </w:pPr>
    </w:p>
    <w:p w14:paraId="496A7A45" w14:textId="7B2D0E34" w:rsidR="00CE38CC" w:rsidRDefault="00CE38CC" w:rsidP="00B47D60">
      <w:pPr>
        <w:spacing w:after="0"/>
        <w:rPr>
          <w:rFonts w:ascii="Arial" w:hAnsi="Arial" w:cs="Arial"/>
          <w:sz w:val="18"/>
        </w:rPr>
      </w:pPr>
      <w:r w:rsidRPr="00CE38CC">
        <w:rPr>
          <w:rFonts w:ascii="Arial" w:hAnsi="Arial" w:cs="Arial"/>
          <w:sz w:val="18"/>
        </w:rPr>
        <w:t>The go.eIDAS-</w:t>
      </w:r>
      <w:r w:rsidR="00C706D6">
        <w:rPr>
          <w:rFonts w:ascii="Arial" w:hAnsi="Arial" w:cs="Arial"/>
          <w:sz w:val="18"/>
        </w:rPr>
        <w:t>Association</w:t>
      </w:r>
      <w:r>
        <w:rPr>
          <w:rFonts w:ascii="Arial" w:hAnsi="Arial" w:cs="Arial"/>
          <w:sz w:val="18"/>
        </w:rPr>
        <w:t xml:space="preserve"> </w:t>
      </w:r>
      <w:r w:rsidRPr="00CE38CC">
        <w:rPr>
          <w:rFonts w:ascii="Arial" w:hAnsi="Arial" w:cs="Arial"/>
          <w:sz w:val="18"/>
        </w:rPr>
        <w:t>has been initiated by leading European associations, projects and expert organisations in the sector of eID and trust and aims at supporting the practical implementation of the eIDAS-Regulation (EU) 2014/910 on electronic identification and trust services for electronic transactions in the internal market</w:t>
      </w:r>
      <w:r w:rsidR="00C706D6">
        <w:rPr>
          <w:rFonts w:ascii="Arial" w:hAnsi="Arial" w:cs="Arial"/>
          <w:sz w:val="18"/>
        </w:rPr>
        <w:t xml:space="preserve"> in order to create an</w:t>
      </w:r>
      <w:r w:rsidR="00C706D6" w:rsidRPr="00C706D6">
        <w:t xml:space="preserve"> </w:t>
      </w:r>
      <w:r w:rsidR="00C706D6" w:rsidRPr="00C706D6">
        <w:rPr>
          <w:rFonts w:ascii="Arial" w:hAnsi="Arial" w:cs="Arial"/>
          <w:sz w:val="18"/>
        </w:rPr>
        <w:t>open, inclusive, secure, privacy-friendly and trustworthy eIDAS-Ecosystem</w:t>
      </w:r>
      <w:r w:rsidR="00C706D6">
        <w:rPr>
          <w:rFonts w:ascii="Arial" w:hAnsi="Arial" w:cs="Arial"/>
          <w:sz w:val="18"/>
        </w:rPr>
        <w:t>.</w:t>
      </w:r>
      <w:r w:rsidRPr="00CE38CC">
        <w:rPr>
          <w:rFonts w:ascii="Arial" w:hAnsi="Arial" w:cs="Arial"/>
          <w:sz w:val="18"/>
        </w:rPr>
        <w:t xml:space="preserve"> </w:t>
      </w:r>
      <w:r>
        <w:rPr>
          <w:rFonts w:ascii="Arial" w:hAnsi="Arial" w:cs="Arial"/>
          <w:sz w:val="18"/>
        </w:rPr>
        <w:t xml:space="preserve">The go.eIDAS-Association </w:t>
      </w:r>
      <w:r w:rsidRPr="00CE38CC">
        <w:rPr>
          <w:rFonts w:ascii="Arial" w:hAnsi="Arial" w:cs="Arial"/>
          <w:sz w:val="18"/>
        </w:rPr>
        <w:t>welcomes all interested organisations and individual persons which want to benefit from and push forward the adoption of eIDAS in Europe and beyond.</w:t>
      </w:r>
    </w:p>
    <w:p w14:paraId="2A2892CD" w14:textId="77777777" w:rsidR="00CE38CC" w:rsidRPr="009234A6" w:rsidRDefault="00CE38CC" w:rsidP="00B47D60">
      <w:pPr>
        <w:spacing w:after="0"/>
        <w:rPr>
          <w:rFonts w:ascii="Arial" w:hAnsi="Arial" w:cs="Arial"/>
          <w:sz w:val="18"/>
        </w:rPr>
      </w:pPr>
    </w:p>
    <w:p w14:paraId="2C353396" w14:textId="46112CFD" w:rsidR="009234A6" w:rsidRPr="009234A6" w:rsidRDefault="009234A6" w:rsidP="00B47D60">
      <w:pPr>
        <w:spacing w:after="0"/>
        <w:rPr>
          <w:rFonts w:ascii="Arial" w:hAnsi="Arial" w:cs="Arial"/>
          <w:sz w:val="18"/>
        </w:rPr>
      </w:pPr>
      <w:r w:rsidRPr="009234A6">
        <w:rPr>
          <w:rFonts w:ascii="Arial" w:hAnsi="Arial" w:cs="Arial"/>
          <w:sz w:val="18"/>
        </w:rPr>
        <w:t xml:space="preserve">Please refer to </w:t>
      </w:r>
      <w:hyperlink r:id="rId12" w:history="1">
        <w:r w:rsidRPr="009234A6">
          <w:rPr>
            <w:rStyle w:val="Hyperlink"/>
            <w:rFonts w:ascii="Arial" w:hAnsi="Arial" w:cs="Arial"/>
            <w:b/>
            <w:sz w:val="18"/>
          </w:rPr>
          <w:t>https://go.eID.AS</w:t>
        </w:r>
      </w:hyperlink>
      <w:r w:rsidRPr="009234A6">
        <w:rPr>
          <w:rFonts w:ascii="Arial" w:hAnsi="Arial" w:cs="Arial"/>
          <w:sz w:val="18"/>
        </w:rPr>
        <w:t xml:space="preserve"> for further information and </w:t>
      </w:r>
      <w:r>
        <w:rPr>
          <w:rFonts w:ascii="Arial" w:hAnsi="Arial" w:cs="Arial"/>
          <w:sz w:val="18"/>
        </w:rPr>
        <w:t xml:space="preserve">latest news </w:t>
      </w:r>
      <w:r w:rsidRPr="009234A6">
        <w:rPr>
          <w:rFonts w:ascii="Arial" w:hAnsi="Arial" w:cs="Arial"/>
          <w:sz w:val="18"/>
        </w:rPr>
        <w:t>with respect to go.eIDAS.</w:t>
      </w:r>
    </w:p>
    <w:p w14:paraId="382D4D99" w14:textId="77777777" w:rsidR="00B47D60" w:rsidRDefault="00B47D60" w:rsidP="00072093">
      <w:pPr>
        <w:spacing w:after="0"/>
        <w:rPr>
          <w:rFonts w:ascii="Arial" w:hAnsi="Arial" w:cs="Arial"/>
          <w:b/>
          <w:sz w:val="18"/>
        </w:rPr>
      </w:pPr>
    </w:p>
    <w:p w14:paraId="5C661CE7" w14:textId="7EA88DE8" w:rsidR="00072093" w:rsidRDefault="00072093" w:rsidP="00072093">
      <w:pPr>
        <w:spacing w:after="0"/>
        <w:rPr>
          <w:rFonts w:ascii="Arial" w:hAnsi="Arial" w:cs="Arial"/>
          <w:b/>
          <w:sz w:val="18"/>
        </w:rPr>
      </w:pPr>
      <w:r w:rsidRPr="00FB65ED">
        <w:rPr>
          <w:rFonts w:ascii="Arial" w:hAnsi="Arial" w:cs="Arial"/>
          <w:b/>
          <w:sz w:val="18"/>
        </w:rPr>
        <w:t>Contact:</w:t>
      </w:r>
    </w:p>
    <w:p w14:paraId="2358F7A4" w14:textId="13E1BCE7" w:rsidR="00CE38CC" w:rsidRDefault="00CE38CC" w:rsidP="00072093">
      <w:pPr>
        <w:spacing w:after="0"/>
        <w:rPr>
          <w:rFonts w:ascii="Arial" w:hAnsi="Arial" w:cs="Arial"/>
          <w:b/>
          <w:sz w:val="18"/>
        </w:rPr>
      </w:pPr>
    </w:p>
    <w:p w14:paraId="3E88FC5A" w14:textId="77777777" w:rsidR="00CE38CC" w:rsidRPr="00867660" w:rsidRDefault="00CE38CC" w:rsidP="00CE38CC">
      <w:pPr>
        <w:spacing w:after="0"/>
        <w:rPr>
          <w:rFonts w:ascii="Arial" w:hAnsi="Arial" w:cs="Arial"/>
          <w:bCs/>
          <w:sz w:val="18"/>
        </w:rPr>
      </w:pPr>
      <w:proofErr w:type="spellStart"/>
      <w:r w:rsidRPr="00867660">
        <w:rPr>
          <w:rFonts w:ascii="Arial" w:hAnsi="Arial" w:cs="Arial"/>
          <w:bCs/>
          <w:sz w:val="18"/>
        </w:rPr>
        <w:t>Dr.</w:t>
      </w:r>
      <w:proofErr w:type="spellEnd"/>
      <w:r w:rsidRPr="00867660">
        <w:rPr>
          <w:rFonts w:ascii="Arial" w:hAnsi="Arial" w:cs="Arial"/>
          <w:bCs/>
          <w:sz w:val="18"/>
        </w:rPr>
        <w:t xml:space="preserve"> Detlef Hühnlein</w:t>
      </w:r>
    </w:p>
    <w:p w14:paraId="2845D56C" w14:textId="0E55D41E" w:rsidR="00CE38CC" w:rsidRDefault="00CE38CC" w:rsidP="00CE38CC">
      <w:pPr>
        <w:spacing w:after="0"/>
        <w:rPr>
          <w:rFonts w:ascii="Arial" w:hAnsi="Arial" w:cs="Arial"/>
          <w:bCs/>
          <w:sz w:val="18"/>
        </w:rPr>
      </w:pPr>
      <w:r w:rsidRPr="00867660">
        <w:rPr>
          <w:rFonts w:ascii="Arial" w:hAnsi="Arial" w:cs="Arial"/>
          <w:bCs/>
          <w:sz w:val="18"/>
        </w:rPr>
        <w:t>go.eIDAS-Association</w:t>
      </w:r>
      <w:r w:rsidR="00C706D6">
        <w:rPr>
          <w:rFonts w:ascii="Arial" w:hAnsi="Arial" w:cs="Arial"/>
          <w:bCs/>
          <w:sz w:val="18"/>
        </w:rPr>
        <w:t xml:space="preserve"> (go.eIDAS </w:t>
      </w:r>
      <w:proofErr w:type="spellStart"/>
      <w:r w:rsidR="00C706D6">
        <w:rPr>
          <w:rFonts w:ascii="Arial" w:hAnsi="Arial" w:cs="Arial"/>
          <w:bCs/>
          <w:sz w:val="18"/>
        </w:rPr>
        <w:t>e.V</w:t>
      </w:r>
      <w:proofErr w:type="spellEnd"/>
      <w:r w:rsidR="00C706D6">
        <w:rPr>
          <w:rFonts w:ascii="Arial" w:hAnsi="Arial" w:cs="Arial"/>
          <w:bCs/>
          <w:sz w:val="18"/>
        </w:rPr>
        <w:t xml:space="preserve">. </w:t>
      </w:r>
      <w:proofErr w:type="spellStart"/>
      <w:r w:rsidR="00C706D6">
        <w:rPr>
          <w:rFonts w:ascii="Arial" w:hAnsi="Arial" w:cs="Arial"/>
          <w:bCs/>
          <w:sz w:val="18"/>
        </w:rPr>
        <w:t>i.Gr</w:t>
      </w:r>
      <w:proofErr w:type="spellEnd"/>
      <w:r w:rsidR="00C706D6">
        <w:rPr>
          <w:rFonts w:ascii="Arial" w:hAnsi="Arial" w:cs="Arial"/>
          <w:bCs/>
          <w:sz w:val="18"/>
        </w:rPr>
        <w:t>.)</w:t>
      </w:r>
    </w:p>
    <w:p w14:paraId="2589D056" w14:textId="2AB01EEC" w:rsidR="00EA0701" w:rsidRDefault="00C706D6" w:rsidP="00CE38CC">
      <w:pPr>
        <w:spacing w:after="0"/>
        <w:rPr>
          <w:rFonts w:ascii="Arial" w:hAnsi="Arial" w:cs="Arial"/>
          <w:bCs/>
          <w:sz w:val="18"/>
        </w:rPr>
      </w:pPr>
      <w:proofErr w:type="spellStart"/>
      <w:r>
        <w:rPr>
          <w:rFonts w:ascii="Arial" w:hAnsi="Arial" w:cs="Arial"/>
          <w:bCs/>
          <w:sz w:val="18"/>
        </w:rPr>
        <w:t>Judengasse</w:t>
      </w:r>
      <w:proofErr w:type="spellEnd"/>
      <w:r>
        <w:rPr>
          <w:rFonts w:ascii="Arial" w:hAnsi="Arial" w:cs="Arial"/>
          <w:bCs/>
          <w:sz w:val="18"/>
        </w:rPr>
        <w:t xml:space="preserve"> 2, 96215 </w:t>
      </w:r>
      <w:proofErr w:type="spellStart"/>
      <w:r>
        <w:rPr>
          <w:rFonts w:ascii="Arial" w:hAnsi="Arial" w:cs="Arial"/>
          <w:bCs/>
          <w:sz w:val="18"/>
        </w:rPr>
        <w:t>Lichtenfels</w:t>
      </w:r>
      <w:proofErr w:type="spellEnd"/>
      <w:r>
        <w:rPr>
          <w:rFonts w:ascii="Arial" w:hAnsi="Arial" w:cs="Arial"/>
          <w:bCs/>
          <w:sz w:val="18"/>
        </w:rPr>
        <w:t xml:space="preserve"> </w:t>
      </w:r>
    </w:p>
    <w:p w14:paraId="0DB733FB" w14:textId="57EC3CED" w:rsidR="00C706D6" w:rsidRPr="00867660" w:rsidRDefault="00EA0701" w:rsidP="00CE38CC">
      <w:pPr>
        <w:spacing w:after="0"/>
        <w:rPr>
          <w:rFonts w:ascii="Arial" w:hAnsi="Arial" w:cs="Arial"/>
          <w:bCs/>
          <w:sz w:val="18"/>
        </w:rPr>
      </w:pPr>
      <w:r w:rsidRPr="00722AF1">
        <w:rPr>
          <w:b/>
          <w:noProof/>
          <w:color w:val="002060"/>
          <w:lang w:eastAsia="de-DE"/>
        </w:rPr>
        <mc:AlternateContent>
          <mc:Choice Requires="wps">
            <w:drawing>
              <wp:anchor distT="0" distB="0" distL="114300" distR="114300" simplePos="0" relativeHeight="251659264" behindDoc="0" locked="0" layoutInCell="1" allowOverlap="1" wp14:anchorId="302BDE11" wp14:editId="1443DFB9">
                <wp:simplePos x="0" y="0"/>
                <wp:positionH relativeFrom="column">
                  <wp:posOffset>-109537</wp:posOffset>
                </wp:positionH>
                <wp:positionV relativeFrom="paragraph">
                  <wp:posOffset>182880</wp:posOffset>
                </wp:positionV>
                <wp:extent cx="2510287" cy="80264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2510287" cy="802640"/>
                        </a:xfrm>
                        <a:prstGeom prst="rect">
                          <a:avLst/>
                        </a:prstGeom>
                        <a:noFill/>
                        <a:ln w="6350">
                          <a:noFill/>
                        </a:ln>
                      </wps:spPr>
                      <wps:txbx>
                        <w:txbxContent>
                          <w:p w14:paraId="395F772E" w14:textId="77777777" w:rsidR="00EA0701" w:rsidRPr="00B143B7" w:rsidRDefault="00EA0701" w:rsidP="00EA0701">
                            <w:pPr>
                              <w:rPr>
                                <w:sz w:val="18"/>
                                <w:szCs w:val="18"/>
                              </w:rPr>
                            </w:pPr>
                            <w:r w:rsidRPr="0005501F">
                              <w:rPr>
                                <w:rFonts w:ascii="FontAwesome" w:hAnsi="FontAwesome"/>
                                <w:color w:val="2C4375"/>
                                <w:sz w:val="24"/>
                                <w:szCs w:val="24"/>
                              </w:rPr>
                              <w:t></w:t>
                            </w:r>
                            <w:r w:rsidRPr="0005501F">
                              <w:rPr>
                                <w:color w:val="2C4375"/>
                                <w:sz w:val="18"/>
                                <w:szCs w:val="18"/>
                              </w:rPr>
                              <w:t xml:space="preserve"> </w:t>
                            </w:r>
                            <w:r w:rsidRPr="000034F2">
                              <w:rPr>
                                <w:rFonts w:ascii="Arial" w:hAnsi="Arial" w:cs="Arial"/>
                                <w:sz w:val="18"/>
                                <w:szCs w:val="18"/>
                              </w:rPr>
                              <w:t>https://go.eID.AS</w:t>
                            </w:r>
                            <w:r w:rsidRPr="00B143B7">
                              <w:rPr>
                                <w:sz w:val="18"/>
                                <w:szCs w:val="18"/>
                              </w:rPr>
                              <w:t xml:space="preserve"> </w:t>
                            </w:r>
                            <w:r w:rsidRPr="00B143B7">
                              <w:rPr>
                                <w:sz w:val="18"/>
                                <w:szCs w:val="18"/>
                              </w:rPr>
                              <w:br/>
                            </w:r>
                            <w:r w:rsidRPr="0005501F">
                              <w:rPr>
                                <w:rFonts w:ascii="FontAwesome" w:hAnsi="FontAwesome"/>
                                <w:color w:val="2C4375"/>
                                <w:sz w:val="18"/>
                                <w:szCs w:val="18"/>
                              </w:rPr>
                              <w:t></w:t>
                            </w:r>
                            <w:r w:rsidRPr="0005501F">
                              <w:rPr>
                                <w:color w:val="2C4375"/>
                                <w:sz w:val="18"/>
                                <w:szCs w:val="18"/>
                              </w:rPr>
                              <w:t xml:space="preserve">  </w:t>
                            </w:r>
                            <w:r w:rsidRPr="000034F2">
                              <w:rPr>
                                <w:rFonts w:ascii="Arial" w:hAnsi="Arial" w:cs="Arial"/>
                                <w:sz w:val="18"/>
                                <w:szCs w:val="18"/>
                              </w:rPr>
                              <w:t>go@eID.AS</w:t>
                            </w:r>
                            <w:r w:rsidRPr="000034F2">
                              <w:rPr>
                                <w:rFonts w:ascii="Arial" w:hAnsi="Arial" w:cs="Arial"/>
                                <w:sz w:val="18"/>
                                <w:szCs w:val="18"/>
                              </w:rPr>
                              <w:br/>
                            </w:r>
                            <w:r w:rsidRPr="0005501F">
                              <w:rPr>
                                <w:rFonts w:ascii="FontAwesome" w:hAnsi="FontAwesome"/>
                                <w:color w:val="2C4375"/>
                              </w:rPr>
                              <w:t></w:t>
                            </w:r>
                            <w:r w:rsidRPr="0005501F">
                              <w:rPr>
                                <w:rFonts w:ascii="FontAwesome" w:hAnsi="FontAwesome"/>
                                <w:color w:val="2C4375"/>
                                <w:sz w:val="18"/>
                                <w:szCs w:val="18"/>
                              </w:rPr>
                              <w:t xml:space="preserve"> </w:t>
                            </w:r>
                            <w:r w:rsidRPr="000034F2">
                              <w:rPr>
                                <w:rFonts w:ascii="Arial" w:hAnsi="Arial" w:cs="Arial"/>
                                <w:sz w:val="18"/>
                                <w:szCs w:val="18"/>
                              </w:rPr>
                              <w:t>@</w:t>
                            </w:r>
                            <w:proofErr w:type="spellStart"/>
                            <w:r w:rsidRPr="000034F2">
                              <w:rPr>
                                <w:rFonts w:ascii="Arial" w:hAnsi="Arial" w:cs="Arial"/>
                                <w:sz w:val="18"/>
                                <w:szCs w:val="18"/>
                              </w:rPr>
                              <w:t>go_eIDAS</w:t>
                            </w:r>
                            <w:proofErr w:type="spellEnd"/>
                            <w:r w:rsidRPr="00B143B7">
                              <w:rPr>
                                <w:sz w:val="18"/>
                                <w:szCs w:val="18"/>
                              </w:rPr>
                              <w:br/>
                            </w:r>
                            <w:r w:rsidRPr="0005501F">
                              <w:rPr>
                                <w:rFonts w:ascii="FontAwesome" w:hAnsi="FontAwesome"/>
                                <w:color w:val="2C4375"/>
                                <w:sz w:val="18"/>
                                <w:szCs w:val="18"/>
                              </w:rPr>
                              <w:t xml:space="preserve">  </w:t>
                            </w:r>
                            <w:r w:rsidRPr="000034F2">
                              <w:rPr>
                                <w:rFonts w:ascii="Arial" w:hAnsi="Arial" w:cs="Arial"/>
                                <w:sz w:val="18"/>
                                <w:szCs w:val="18"/>
                              </w:rPr>
                              <w:t>https://www.linkedin.com/groups/8807996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BDE11" id="_x0000_t202" coordsize="21600,21600" o:spt="202" path="m,l,21600r21600,l21600,xe">
                <v:stroke joinstyle="miter"/>
                <v:path gradientshapeok="t" o:connecttype="rect"/>
              </v:shapetype>
              <v:shape id="Textfeld 21" o:spid="_x0000_s1026" type="#_x0000_t202" style="position:absolute;margin-left:-8.6pt;margin-top:14.4pt;width:197.65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" filled="f" stroked="f" strokeweight=".5pt">
                <v:textbox>
                  <w:txbxContent>
                    <w:p w14:paraId="395F772E" w14:textId="77777777" w:rsidR="00EA0701" w:rsidRPr="00B143B7" w:rsidRDefault="00EA0701" w:rsidP="00EA0701">
                      <w:pPr>
                        <w:rPr>
                          <w:sz w:val="18"/>
                          <w:szCs w:val="18"/>
                        </w:rPr>
                      </w:pPr>
                      <w:bookmarkStart w:id="2" w:name="_GoBack"/>
                      <w:r w:rsidRPr="0005501F">
                        <w:rPr>
                          <w:rFonts w:ascii="FontAwesome" w:hAnsi="FontAwesome"/>
                          <w:color w:val="2C4375"/>
                          <w:sz w:val="24"/>
                          <w:szCs w:val="24"/>
                        </w:rPr>
                        <w:t></w:t>
                      </w:r>
                      <w:r w:rsidRPr="0005501F">
                        <w:rPr>
                          <w:color w:val="2C4375"/>
                          <w:sz w:val="18"/>
                          <w:szCs w:val="18"/>
                        </w:rPr>
                        <w:t xml:space="preserve"> </w:t>
                      </w:r>
                      <w:r w:rsidRPr="000034F2">
                        <w:rPr>
                          <w:rFonts w:ascii="Arial" w:hAnsi="Arial" w:cs="Arial"/>
                          <w:sz w:val="18"/>
                          <w:szCs w:val="18"/>
                        </w:rPr>
                        <w:t>https://go.eID.AS</w:t>
                      </w:r>
                      <w:r w:rsidRPr="00B143B7">
                        <w:rPr>
                          <w:sz w:val="18"/>
                          <w:szCs w:val="18"/>
                        </w:rPr>
                        <w:t xml:space="preserve"> </w:t>
                      </w:r>
                      <w:r w:rsidRPr="00B143B7">
                        <w:rPr>
                          <w:sz w:val="18"/>
                          <w:szCs w:val="18"/>
                        </w:rPr>
                        <w:br/>
                      </w:r>
                      <w:r w:rsidRPr="0005501F">
                        <w:rPr>
                          <w:rFonts w:ascii="FontAwesome" w:hAnsi="FontAwesome"/>
                          <w:color w:val="2C4375"/>
                          <w:sz w:val="18"/>
                          <w:szCs w:val="18"/>
                        </w:rPr>
                        <w:t></w:t>
                      </w:r>
                      <w:r w:rsidRPr="0005501F">
                        <w:rPr>
                          <w:color w:val="2C4375"/>
                          <w:sz w:val="18"/>
                          <w:szCs w:val="18"/>
                        </w:rPr>
                        <w:t xml:space="preserve">  </w:t>
                      </w:r>
                      <w:r w:rsidRPr="000034F2">
                        <w:rPr>
                          <w:rFonts w:ascii="Arial" w:hAnsi="Arial" w:cs="Arial"/>
                          <w:sz w:val="18"/>
                          <w:szCs w:val="18"/>
                        </w:rPr>
                        <w:t>go@eID.AS</w:t>
                      </w:r>
                      <w:r w:rsidRPr="000034F2">
                        <w:rPr>
                          <w:rFonts w:ascii="Arial" w:hAnsi="Arial" w:cs="Arial"/>
                          <w:sz w:val="18"/>
                          <w:szCs w:val="18"/>
                        </w:rPr>
                        <w:br/>
                      </w:r>
                      <w:r w:rsidRPr="0005501F">
                        <w:rPr>
                          <w:rFonts w:ascii="FontAwesome" w:hAnsi="FontAwesome"/>
                          <w:color w:val="2C4375"/>
                        </w:rPr>
                        <w:t></w:t>
                      </w:r>
                      <w:r w:rsidRPr="0005501F">
                        <w:rPr>
                          <w:rFonts w:ascii="FontAwesome" w:hAnsi="FontAwesome"/>
                          <w:color w:val="2C4375"/>
                          <w:sz w:val="18"/>
                          <w:szCs w:val="18"/>
                        </w:rPr>
                        <w:t xml:space="preserve"> </w:t>
                      </w:r>
                      <w:r w:rsidRPr="000034F2">
                        <w:rPr>
                          <w:rFonts w:ascii="Arial" w:hAnsi="Arial" w:cs="Arial"/>
                          <w:sz w:val="18"/>
                          <w:szCs w:val="18"/>
                        </w:rPr>
                        <w:t>@</w:t>
                      </w:r>
                      <w:proofErr w:type="spellStart"/>
                      <w:r w:rsidRPr="000034F2">
                        <w:rPr>
                          <w:rFonts w:ascii="Arial" w:hAnsi="Arial" w:cs="Arial"/>
                          <w:sz w:val="18"/>
                          <w:szCs w:val="18"/>
                        </w:rPr>
                        <w:t>go_eIDAS</w:t>
                      </w:r>
                      <w:proofErr w:type="spellEnd"/>
                      <w:r w:rsidRPr="00B143B7">
                        <w:rPr>
                          <w:sz w:val="18"/>
                          <w:szCs w:val="18"/>
                        </w:rPr>
                        <w:br/>
                      </w:r>
                      <w:r w:rsidRPr="0005501F">
                        <w:rPr>
                          <w:rFonts w:ascii="FontAwesome" w:hAnsi="FontAwesome"/>
                          <w:color w:val="2C4375"/>
                          <w:sz w:val="18"/>
                          <w:szCs w:val="18"/>
                        </w:rPr>
                        <w:t xml:space="preserve">  </w:t>
                      </w:r>
                      <w:r w:rsidRPr="000034F2">
                        <w:rPr>
                          <w:rFonts w:ascii="Arial" w:hAnsi="Arial" w:cs="Arial"/>
                          <w:sz w:val="18"/>
                          <w:szCs w:val="18"/>
                        </w:rPr>
                        <w:t>https://www.linkedin.com/groups/8807996</w:t>
                      </w:r>
                      <w:bookmarkEnd w:id="2"/>
                    </w:p>
                  </w:txbxContent>
                </v:textbox>
              </v:shape>
            </w:pict>
          </mc:Fallback>
        </mc:AlternateContent>
      </w:r>
      <w:r w:rsidR="00C706D6">
        <w:rPr>
          <w:rFonts w:ascii="Arial" w:hAnsi="Arial" w:cs="Arial"/>
          <w:bCs/>
          <w:sz w:val="18"/>
        </w:rPr>
        <w:t>Germany</w:t>
      </w:r>
    </w:p>
    <w:p w14:paraId="60C6AA85" w14:textId="0E6A1267" w:rsidR="00285B57" w:rsidRPr="00867660" w:rsidRDefault="00285B57" w:rsidP="00CE38CC">
      <w:pPr>
        <w:spacing w:after="0"/>
        <w:rPr>
          <w:rFonts w:ascii="Arial" w:hAnsi="Arial" w:cs="Arial"/>
          <w:bCs/>
          <w:sz w:val="18"/>
        </w:rPr>
      </w:pPr>
    </w:p>
    <w:p w14:paraId="371E861C" w14:textId="50249352" w:rsidR="00072093" w:rsidRPr="000034F2" w:rsidRDefault="00EA0701" w:rsidP="00072093">
      <w:pPr>
        <w:spacing w:after="0" w:line="240" w:lineRule="auto"/>
        <w:rPr>
          <w:rFonts w:ascii="Arial" w:hAnsi="Arial" w:cs="Arial"/>
          <w:sz w:val="18"/>
        </w:rPr>
      </w:pPr>
      <w:r w:rsidRPr="00867660" w:rsidDel="00EA0701">
        <w:rPr>
          <w:rFonts w:ascii="Arial" w:hAnsi="Arial" w:cs="Arial"/>
          <w:sz w:val="18"/>
          <w:szCs w:val="18"/>
        </w:rPr>
        <w:t xml:space="preserve"> </w:t>
      </w:r>
      <w:r w:rsidR="00C706D6" w:rsidRPr="00867660">
        <w:rPr>
          <w:rFonts w:ascii="Arial" w:hAnsi="Arial" w:cs="Arial"/>
          <w:sz w:val="18"/>
          <w:szCs w:val="18"/>
        </w:rPr>
        <w:br/>
      </w:r>
    </w:p>
    <w:sectPr w:rsidR="00072093" w:rsidRPr="000034F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E367D" w14:textId="77777777" w:rsidR="00A177D4" w:rsidRDefault="00A177D4" w:rsidP="00395623">
      <w:pPr>
        <w:spacing w:after="0" w:line="240" w:lineRule="auto"/>
      </w:pPr>
      <w:r>
        <w:separator/>
      </w:r>
    </w:p>
  </w:endnote>
  <w:endnote w:type="continuationSeparator" w:id="0">
    <w:p w14:paraId="025823D3" w14:textId="77777777" w:rsidR="00A177D4" w:rsidRDefault="00A177D4"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BEC815CE-9C6B-4BEC-B35F-DBD230AE192B}"/>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wesome">
    <w:charset w:val="00"/>
    <w:family w:val="auto"/>
    <w:pitch w:val="variable"/>
    <w:sig w:usb0="00000003" w:usb1="00000000" w:usb2="00000000" w:usb3="00000000" w:csb0="00000001" w:csb1="00000000"/>
    <w:embedRegular r:id="rId2" w:subsetted="1" w:fontKey="{1DD04873-C936-4274-A1DB-B37BA883C663}"/>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68F31" w14:textId="77777777" w:rsidR="00A177D4" w:rsidRDefault="00A177D4" w:rsidP="00395623">
      <w:pPr>
        <w:spacing w:after="0" w:line="240" w:lineRule="auto"/>
      </w:pPr>
      <w:r>
        <w:separator/>
      </w:r>
    </w:p>
  </w:footnote>
  <w:footnote w:type="continuationSeparator" w:id="0">
    <w:p w14:paraId="6D180B5A" w14:textId="77777777" w:rsidR="00A177D4" w:rsidRDefault="00A177D4"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90DDA" w14:textId="539EEB82" w:rsidR="00F71596" w:rsidRPr="00CC428B" w:rsidRDefault="00B669ED" w:rsidP="00F71596">
    <w:pPr>
      <w:pStyle w:val="Kopfzeile"/>
      <w:spacing w:before="120" w:after="360"/>
      <w:rPr>
        <w:rFonts w:ascii="Arial" w:hAnsi="Arial" w:cs="Arial"/>
        <w:b/>
        <w:sz w:val="36"/>
      </w:rPr>
    </w:pPr>
    <w:r>
      <w:rPr>
        <w:rFonts w:ascii="Arial" w:hAnsi="Arial" w:cs="Arial"/>
        <w:b/>
        <w:noProof/>
        <w:sz w:val="36"/>
      </w:rPr>
      <w:drawing>
        <wp:anchor distT="0" distB="0" distL="114300" distR="114300" simplePos="0" relativeHeight="251658240" behindDoc="0" locked="0" layoutInCell="1" allowOverlap="1" wp14:anchorId="24892D37" wp14:editId="20578947">
          <wp:simplePos x="0" y="0"/>
          <wp:positionH relativeFrom="margin">
            <wp:posOffset>3586480</wp:posOffset>
          </wp:positionH>
          <wp:positionV relativeFrom="paragraph">
            <wp:posOffset>-20955</wp:posOffset>
          </wp:positionV>
          <wp:extent cx="2052320" cy="438150"/>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eidas-logo.png"/>
                  <pic:cNvPicPr/>
                </pic:nvPicPr>
                <pic:blipFill>
                  <a:blip r:embed="rId1">
                    <a:extLst>
                      <a:ext uri="{28A0092B-C50C-407E-A947-70E740481C1C}">
                        <a14:useLocalDpi xmlns:a14="http://schemas.microsoft.com/office/drawing/2010/main" val="0"/>
                      </a:ext>
                    </a:extLst>
                  </a:blip>
                  <a:stretch>
                    <a:fillRect/>
                  </a:stretch>
                </pic:blipFill>
                <pic:spPr>
                  <a:xfrm>
                    <a:off x="0" y="0"/>
                    <a:ext cx="2052320" cy="438150"/>
                  </a:xfrm>
                  <a:prstGeom prst="rect">
                    <a:avLst/>
                  </a:prstGeom>
                </pic:spPr>
              </pic:pic>
            </a:graphicData>
          </a:graphic>
          <wp14:sizeRelH relativeFrom="margin">
            <wp14:pctWidth>0</wp14:pctWidth>
          </wp14:sizeRelH>
          <wp14:sizeRelV relativeFrom="margin">
            <wp14:pctHeight>0</wp14:pctHeight>
          </wp14:sizeRelV>
        </wp:anchor>
      </w:drawing>
    </w:r>
    <w:r w:rsidR="00F71596">
      <w:rPr>
        <w:rFonts w:ascii="Arial" w:hAnsi="Arial" w:cs="Arial"/>
        <w:b/>
        <w:sz w:val="36"/>
      </w:rPr>
      <w:t>Press</w:t>
    </w:r>
    <w:r w:rsidR="001C361E">
      <w:rPr>
        <w:rFonts w:ascii="Arial" w:hAnsi="Arial" w:cs="Arial"/>
        <w:b/>
        <w:sz w:val="36"/>
      </w:rPr>
      <w:t xml:space="preserve"> Release</w:t>
    </w:r>
    <w:r w:rsidR="00DC3F0D">
      <w:rPr>
        <w:rFonts w:ascii="Arial" w:hAnsi="Arial" w:cs="Arial"/>
        <w:b/>
        <w:sz w:val="36"/>
      </w:rPr>
      <w:tab/>
    </w:r>
    <w:r w:rsidR="00DC3F0D">
      <w:rPr>
        <w:rFonts w:ascii="Arial" w:hAnsi="Arial" w:cs="Arial"/>
        <w:b/>
        <w:sz w:val="36"/>
      </w:rPr>
      <w:tab/>
    </w:r>
  </w:p>
  <w:p w14:paraId="2875E2B8" w14:textId="77777777" w:rsidR="00395623" w:rsidRDefault="003956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4F2"/>
    <w:rsid w:val="00017B63"/>
    <w:rsid w:val="00035208"/>
    <w:rsid w:val="00040842"/>
    <w:rsid w:val="000453BD"/>
    <w:rsid w:val="0004602D"/>
    <w:rsid w:val="00052658"/>
    <w:rsid w:val="00072093"/>
    <w:rsid w:val="000831EA"/>
    <w:rsid w:val="00084334"/>
    <w:rsid w:val="00097710"/>
    <w:rsid w:val="00107EE3"/>
    <w:rsid w:val="00132840"/>
    <w:rsid w:val="001530EC"/>
    <w:rsid w:val="00163123"/>
    <w:rsid w:val="00166EC5"/>
    <w:rsid w:val="00180912"/>
    <w:rsid w:val="00183920"/>
    <w:rsid w:val="001A69A9"/>
    <w:rsid w:val="001B1FCC"/>
    <w:rsid w:val="001B6D2E"/>
    <w:rsid w:val="001B720B"/>
    <w:rsid w:val="001C361E"/>
    <w:rsid w:val="001F1D23"/>
    <w:rsid w:val="00207514"/>
    <w:rsid w:val="00216C89"/>
    <w:rsid w:val="00217E72"/>
    <w:rsid w:val="0023223C"/>
    <w:rsid w:val="00242E84"/>
    <w:rsid w:val="002538DB"/>
    <w:rsid w:val="00260D02"/>
    <w:rsid w:val="00285B57"/>
    <w:rsid w:val="002C1391"/>
    <w:rsid w:val="002C737E"/>
    <w:rsid w:val="002C7615"/>
    <w:rsid w:val="002D1455"/>
    <w:rsid w:val="002D4040"/>
    <w:rsid w:val="002F25AA"/>
    <w:rsid w:val="003131D8"/>
    <w:rsid w:val="00355C7C"/>
    <w:rsid w:val="00360639"/>
    <w:rsid w:val="0036616B"/>
    <w:rsid w:val="00395623"/>
    <w:rsid w:val="00396749"/>
    <w:rsid w:val="003A7D44"/>
    <w:rsid w:val="003B5F1E"/>
    <w:rsid w:val="00423F5A"/>
    <w:rsid w:val="0045758F"/>
    <w:rsid w:val="00472F6D"/>
    <w:rsid w:val="004870C5"/>
    <w:rsid w:val="00491619"/>
    <w:rsid w:val="004C633F"/>
    <w:rsid w:val="004E687C"/>
    <w:rsid w:val="004F003A"/>
    <w:rsid w:val="00502067"/>
    <w:rsid w:val="00522D5E"/>
    <w:rsid w:val="005536CF"/>
    <w:rsid w:val="00560F86"/>
    <w:rsid w:val="00570FF3"/>
    <w:rsid w:val="0057428A"/>
    <w:rsid w:val="00577166"/>
    <w:rsid w:val="00582170"/>
    <w:rsid w:val="005C4ED2"/>
    <w:rsid w:val="005E0813"/>
    <w:rsid w:val="005E68EF"/>
    <w:rsid w:val="0068554D"/>
    <w:rsid w:val="006A126A"/>
    <w:rsid w:val="007120C4"/>
    <w:rsid w:val="0072392B"/>
    <w:rsid w:val="00725299"/>
    <w:rsid w:val="0072760C"/>
    <w:rsid w:val="007927D2"/>
    <w:rsid w:val="00797E62"/>
    <w:rsid w:val="007A53CC"/>
    <w:rsid w:val="007E355C"/>
    <w:rsid w:val="00806BB8"/>
    <w:rsid w:val="00867660"/>
    <w:rsid w:val="00875085"/>
    <w:rsid w:val="008754AF"/>
    <w:rsid w:val="008767E7"/>
    <w:rsid w:val="00877732"/>
    <w:rsid w:val="00884134"/>
    <w:rsid w:val="008A6118"/>
    <w:rsid w:val="008B38BD"/>
    <w:rsid w:val="008C6DDA"/>
    <w:rsid w:val="008E189E"/>
    <w:rsid w:val="008F4EDA"/>
    <w:rsid w:val="00901C9C"/>
    <w:rsid w:val="009063C8"/>
    <w:rsid w:val="00914981"/>
    <w:rsid w:val="009234A6"/>
    <w:rsid w:val="0093179A"/>
    <w:rsid w:val="00945360"/>
    <w:rsid w:val="00945721"/>
    <w:rsid w:val="0095105F"/>
    <w:rsid w:val="00976C8B"/>
    <w:rsid w:val="009875C8"/>
    <w:rsid w:val="00994328"/>
    <w:rsid w:val="0099650B"/>
    <w:rsid w:val="009B3038"/>
    <w:rsid w:val="009D5702"/>
    <w:rsid w:val="009E7C01"/>
    <w:rsid w:val="00A177D4"/>
    <w:rsid w:val="00A25252"/>
    <w:rsid w:val="00A71984"/>
    <w:rsid w:val="00B1365B"/>
    <w:rsid w:val="00B15CEF"/>
    <w:rsid w:val="00B47D60"/>
    <w:rsid w:val="00B669ED"/>
    <w:rsid w:val="00B85D08"/>
    <w:rsid w:val="00B86448"/>
    <w:rsid w:val="00BD3757"/>
    <w:rsid w:val="00BD3962"/>
    <w:rsid w:val="00BE51B0"/>
    <w:rsid w:val="00C32A9C"/>
    <w:rsid w:val="00C4137E"/>
    <w:rsid w:val="00C4271E"/>
    <w:rsid w:val="00C52744"/>
    <w:rsid w:val="00C706D6"/>
    <w:rsid w:val="00CD31FD"/>
    <w:rsid w:val="00CE38CC"/>
    <w:rsid w:val="00CE482E"/>
    <w:rsid w:val="00CF4F8E"/>
    <w:rsid w:val="00D0460C"/>
    <w:rsid w:val="00D17B90"/>
    <w:rsid w:val="00D327AF"/>
    <w:rsid w:val="00D36BA1"/>
    <w:rsid w:val="00D57200"/>
    <w:rsid w:val="00D90DCE"/>
    <w:rsid w:val="00D938F5"/>
    <w:rsid w:val="00D96293"/>
    <w:rsid w:val="00DA4081"/>
    <w:rsid w:val="00DB1D39"/>
    <w:rsid w:val="00DB510D"/>
    <w:rsid w:val="00DC2F4C"/>
    <w:rsid w:val="00DC3F0D"/>
    <w:rsid w:val="00DD6DB8"/>
    <w:rsid w:val="00E1351B"/>
    <w:rsid w:val="00E322C2"/>
    <w:rsid w:val="00E35C2A"/>
    <w:rsid w:val="00E465A7"/>
    <w:rsid w:val="00E6568E"/>
    <w:rsid w:val="00E67F92"/>
    <w:rsid w:val="00E74DFC"/>
    <w:rsid w:val="00E74E70"/>
    <w:rsid w:val="00E8437B"/>
    <w:rsid w:val="00E968CA"/>
    <w:rsid w:val="00EA0701"/>
    <w:rsid w:val="00EC1298"/>
    <w:rsid w:val="00EF0044"/>
    <w:rsid w:val="00F019F6"/>
    <w:rsid w:val="00F01E30"/>
    <w:rsid w:val="00F1712B"/>
    <w:rsid w:val="00F211D6"/>
    <w:rsid w:val="00F41758"/>
    <w:rsid w:val="00F42CEF"/>
    <w:rsid w:val="00F71596"/>
    <w:rsid w:val="00F82E06"/>
    <w:rsid w:val="00FD157F"/>
    <w:rsid w:val="00FD2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semiHidden/>
    <w:unhideWhenUsed/>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styleId="NichtaufgelsteErwhnung">
    <w:name w:val="Unresolved Mention"/>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eid.as/eidas-ecosyste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id.as/" TargetMode="External"/><Relationship Id="rId12" Type="http://schemas.openxmlformats.org/officeDocument/2006/relationships/hyperlink" Target="https://go.eI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eid.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eid.as/wg/EU-Student-eCard.pdf" TargetMode="External"/><Relationship Id="rId4" Type="http://schemas.openxmlformats.org/officeDocument/2006/relationships/webSettings" Target="webSettings.xml"/><Relationship Id="rId9" Type="http://schemas.openxmlformats.org/officeDocument/2006/relationships/hyperlink" Target="https://go.eid.as/wg/API-Interop.pdf"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5617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cp:lastPrinted>2019-11-06T15:20:00Z</cp:lastPrinted>
  <dcterms:created xsi:type="dcterms:W3CDTF">2019-11-06T15:20:00Z</dcterms:created>
  <dcterms:modified xsi:type="dcterms:W3CDTF">2019-11-06T15:20:00Z</dcterms:modified>
</cp:coreProperties>
</file>