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F719" w14:textId="6C8F9225" w:rsidR="00955C97" w:rsidRPr="00EC5670" w:rsidRDefault="00955C97" w:rsidP="00955C97">
      <w:pPr>
        <w:rPr>
          <w:rFonts w:ascii="Arial" w:hAnsi="Arial" w:cs="Arial"/>
          <w:b/>
          <w:sz w:val="40"/>
          <w:szCs w:val="40"/>
        </w:rPr>
      </w:pPr>
      <w:r w:rsidRPr="00EC5670">
        <w:rPr>
          <w:rFonts w:ascii="Arial" w:hAnsi="Arial" w:cs="Arial"/>
          <w:b/>
          <w:sz w:val="40"/>
          <w:szCs w:val="40"/>
        </w:rPr>
        <w:t xml:space="preserve">go.eIDAS Summit 2021 </w:t>
      </w:r>
      <w:r w:rsidR="001914F9">
        <w:rPr>
          <w:rFonts w:ascii="Arial" w:hAnsi="Arial" w:cs="Arial"/>
          <w:b/>
          <w:sz w:val="40"/>
          <w:szCs w:val="40"/>
        </w:rPr>
        <w:t xml:space="preserve">celebrates </w:t>
      </w:r>
      <w:r w:rsidR="009003E4">
        <w:rPr>
          <w:rFonts w:ascii="Arial" w:hAnsi="Arial" w:cs="Arial"/>
          <w:b/>
          <w:sz w:val="40"/>
          <w:szCs w:val="40"/>
        </w:rPr>
        <w:t>5th</w:t>
      </w:r>
      <w:r w:rsidRPr="00EC5670">
        <w:rPr>
          <w:rFonts w:ascii="Arial" w:hAnsi="Arial" w:cs="Arial"/>
          <w:b/>
          <w:sz w:val="40"/>
          <w:szCs w:val="40"/>
        </w:rPr>
        <w:t xml:space="preserve"> </w:t>
      </w:r>
      <w:r w:rsidR="00C114F0">
        <w:rPr>
          <w:rFonts w:ascii="Arial" w:hAnsi="Arial" w:cs="Arial"/>
          <w:b/>
          <w:sz w:val="40"/>
          <w:szCs w:val="40"/>
        </w:rPr>
        <w:t xml:space="preserve">eIDAS </w:t>
      </w:r>
      <w:r w:rsidRPr="00EC5670">
        <w:rPr>
          <w:rFonts w:ascii="Arial" w:hAnsi="Arial" w:cs="Arial"/>
          <w:b/>
          <w:sz w:val="40"/>
          <w:szCs w:val="40"/>
        </w:rPr>
        <w:t xml:space="preserve">Anniversary and </w:t>
      </w:r>
      <w:r w:rsidR="001914F9">
        <w:rPr>
          <w:rFonts w:ascii="Arial" w:hAnsi="Arial" w:cs="Arial"/>
          <w:b/>
          <w:sz w:val="40"/>
          <w:szCs w:val="40"/>
        </w:rPr>
        <w:t xml:space="preserve">provides </w:t>
      </w:r>
      <w:r w:rsidR="00A40A9F">
        <w:rPr>
          <w:rFonts w:ascii="Arial" w:hAnsi="Arial" w:cs="Arial"/>
          <w:b/>
          <w:sz w:val="40"/>
          <w:szCs w:val="40"/>
        </w:rPr>
        <w:t>“</w:t>
      </w:r>
      <w:r w:rsidRPr="00EC5670">
        <w:rPr>
          <w:rFonts w:ascii="Arial" w:hAnsi="Arial" w:cs="Arial"/>
          <w:b/>
          <w:sz w:val="40"/>
          <w:szCs w:val="40"/>
        </w:rPr>
        <w:t>eIDAS (P)R</w:t>
      </w:r>
      <w:r w:rsidR="001914F9">
        <w:rPr>
          <w:rFonts w:ascii="Arial" w:hAnsi="Arial" w:cs="Arial"/>
          <w:b/>
          <w:sz w:val="40"/>
          <w:szCs w:val="40"/>
        </w:rPr>
        <w:t>eview</w:t>
      </w:r>
      <w:r w:rsidR="00A40A9F">
        <w:rPr>
          <w:rFonts w:ascii="Arial" w:hAnsi="Arial" w:cs="Arial"/>
          <w:b/>
          <w:sz w:val="40"/>
          <w:szCs w:val="40"/>
        </w:rPr>
        <w:t>”</w:t>
      </w:r>
    </w:p>
    <w:p w14:paraId="64A997F7" w14:textId="1E2CD47F" w:rsidR="00C1509B" w:rsidRDefault="00955C97" w:rsidP="00955C97">
      <w:pPr>
        <w:spacing w:before="240" w:after="360" w:line="360" w:lineRule="auto"/>
        <w:jc w:val="both"/>
        <w:rPr>
          <w:rFonts w:ascii="Arial" w:hAnsi="Arial" w:cs="Arial"/>
          <w:b/>
        </w:rPr>
      </w:pPr>
      <w:r w:rsidRPr="00955C97">
        <w:rPr>
          <w:rFonts w:ascii="Arial" w:hAnsi="Arial" w:cs="Arial"/>
          <w:b/>
        </w:rPr>
        <w:t>[Lichtenfels, 2021/05/</w:t>
      </w:r>
      <w:r w:rsidR="008E6979">
        <w:rPr>
          <w:rFonts w:ascii="Arial" w:hAnsi="Arial" w:cs="Arial"/>
          <w:b/>
        </w:rPr>
        <w:t>27</w:t>
      </w:r>
      <w:r w:rsidRPr="00955C97">
        <w:rPr>
          <w:rFonts w:ascii="Arial" w:hAnsi="Arial" w:cs="Arial"/>
          <w:b/>
        </w:rPr>
        <w:t>] The</w:t>
      </w:r>
      <w:r w:rsidR="00C1509B">
        <w:rPr>
          <w:rFonts w:ascii="Arial" w:hAnsi="Arial" w:cs="Arial"/>
          <w:b/>
        </w:rPr>
        <w:t xml:space="preserve"> eIDAS-Regulation has been fully in force for </w:t>
      </w:r>
      <w:r w:rsidR="008B1CFC">
        <w:rPr>
          <w:rFonts w:ascii="Arial" w:hAnsi="Arial" w:cs="Arial"/>
          <w:b/>
        </w:rPr>
        <w:t xml:space="preserve">five </w:t>
      </w:r>
      <w:r w:rsidR="00C1509B">
        <w:rPr>
          <w:rFonts w:ascii="Arial" w:hAnsi="Arial" w:cs="Arial"/>
          <w:b/>
        </w:rPr>
        <w:t>years now and is facing a</w:t>
      </w:r>
      <w:r w:rsidR="00C71D87">
        <w:rPr>
          <w:rFonts w:ascii="Arial" w:hAnsi="Arial" w:cs="Arial"/>
          <w:b/>
        </w:rPr>
        <w:t xml:space="preserve"> </w:t>
      </w:r>
      <w:r w:rsidR="00C1509B">
        <w:rPr>
          <w:rFonts w:ascii="Arial" w:hAnsi="Arial" w:cs="Arial"/>
          <w:b/>
        </w:rPr>
        <w:t>revision</w:t>
      </w:r>
      <w:r w:rsidR="00D949F2">
        <w:rPr>
          <w:rFonts w:ascii="Arial" w:hAnsi="Arial" w:cs="Arial"/>
          <w:b/>
        </w:rPr>
        <w:t>,</w:t>
      </w:r>
      <w:r w:rsidR="00C1509B">
        <w:rPr>
          <w:rFonts w:ascii="Arial" w:hAnsi="Arial" w:cs="Arial"/>
          <w:b/>
        </w:rPr>
        <w:t xml:space="preserve"> </w:t>
      </w:r>
      <w:r w:rsidR="00C71D87">
        <w:rPr>
          <w:rFonts w:ascii="Arial" w:hAnsi="Arial" w:cs="Arial"/>
          <w:b/>
        </w:rPr>
        <w:t xml:space="preserve">which will </w:t>
      </w:r>
      <w:r w:rsidR="00972298">
        <w:rPr>
          <w:rFonts w:ascii="Arial" w:hAnsi="Arial" w:cs="Arial"/>
          <w:b/>
        </w:rPr>
        <w:t xml:space="preserve">pave the way for even more successful application of secure digital identities in the future. </w:t>
      </w:r>
      <w:r w:rsidR="008D1AFF">
        <w:rPr>
          <w:rFonts w:ascii="Arial" w:hAnsi="Arial" w:cs="Arial"/>
          <w:b/>
        </w:rPr>
        <w:t xml:space="preserve">Against this background the non-profit go.eIDAS </w:t>
      </w:r>
      <w:r w:rsidR="008B1CFC">
        <w:rPr>
          <w:rFonts w:ascii="Arial" w:hAnsi="Arial" w:cs="Arial"/>
          <w:b/>
        </w:rPr>
        <w:t>e.V.</w:t>
      </w:r>
      <w:r w:rsidR="008D1AFF">
        <w:rPr>
          <w:rFonts w:ascii="Arial" w:hAnsi="Arial" w:cs="Arial"/>
          <w:b/>
        </w:rPr>
        <w:t xml:space="preserve"> </w:t>
      </w:r>
      <w:r w:rsidR="00A40A9F">
        <w:rPr>
          <w:rFonts w:ascii="Arial" w:hAnsi="Arial" w:cs="Arial"/>
          <w:b/>
        </w:rPr>
        <w:t xml:space="preserve">has </w:t>
      </w:r>
      <w:r w:rsidR="008D1AFF">
        <w:rPr>
          <w:rFonts w:ascii="Arial" w:hAnsi="Arial" w:cs="Arial"/>
          <w:b/>
        </w:rPr>
        <w:t xml:space="preserve">assembled </w:t>
      </w:r>
      <w:r w:rsidR="008D1AFF" w:rsidRPr="00955C97">
        <w:rPr>
          <w:rFonts w:ascii="Arial" w:hAnsi="Arial" w:cs="Arial"/>
          <w:b/>
        </w:rPr>
        <w:t xml:space="preserve">leading </w:t>
      </w:r>
      <w:r w:rsidR="008D1AFF">
        <w:rPr>
          <w:rFonts w:ascii="Arial" w:hAnsi="Arial" w:cs="Arial"/>
          <w:b/>
        </w:rPr>
        <w:t xml:space="preserve">international </w:t>
      </w:r>
      <w:r w:rsidR="008D1AFF" w:rsidRPr="00955C97">
        <w:rPr>
          <w:rFonts w:ascii="Arial" w:hAnsi="Arial" w:cs="Arial"/>
          <w:b/>
        </w:rPr>
        <w:t>experts</w:t>
      </w:r>
      <w:r w:rsidR="008D1AFF">
        <w:rPr>
          <w:rFonts w:ascii="Arial" w:hAnsi="Arial" w:cs="Arial"/>
          <w:b/>
        </w:rPr>
        <w:t xml:space="preserve"> and </w:t>
      </w:r>
      <w:r w:rsidR="008D1AFF" w:rsidRPr="00955C97">
        <w:rPr>
          <w:rFonts w:ascii="Arial" w:hAnsi="Arial" w:cs="Arial"/>
          <w:b/>
        </w:rPr>
        <w:t>stakeholder in the sector of secure digital identities</w:t>
      </w:r>
      <w:r w:rsidR="005A52CB">
        <w:rPr>
          <w:rFonts w:ascii="Arial" w:hAnsi="Arial" w:cs="Arial"/>
          <w:b/>
        </w:rPr>
        <w:t xml:space="preserve">, </w:t>
      </w:r>
      <w:r w:rsidR="008D1AFF" w:rsidRPr="00955C97">
        <w:rPr>
          <w:rFonts w:ascii="Arial" w:hAnsi="Arial" w:cs="Arial"/>
          <w:b/>
        </w:rPr>
        <w:t xml:space="preserve">trust services </w:t>
      </w:r>
      <w:r w:rsidR="005A52CB">
        <w:rPr>
          <w:rFonts w:ascii="Arial" w:hAnsi="Arial" w:cs="Arial"/>
          <w:b/>
        </w:rPr>
        <w:t xml:space="preserve">and </w:t>
      </w:r>
      <w:r w:rsidR="00C71D87">
        <w:rPr>
          <w:rFonts w:ascii="Arial" w:hAnsi="Arial" w:cs="Arial"/>
          <w:b/>
        </w:rPr>
        <w:t>mobile</w:t>
      </w:r>
      <w:r w:rsidR="00B403A0">
        <w:rPr>
          <w:rFonts w:ascii="Arial" w:hAnsi="Arial" w:cs="Arial"/>
          <w:b/>
        </w:rPr>
        <w:t xml:space="preserve"> g</w:t>
      </w:r>
      <w:r w:rsidR="005A52CB">
        <w:rPr>
          <w:rFonts w:ascii="Arial" w:hAnsi="Arial" w:cs="Arial"/>
          <w:b/>
        </w:rPr>
        <w:t xml:space="preserve">overnment </w:t>
      </w:r>
      <w:r w:rsidR="008D1AFF">
        <w:rPr>
          <w:rFonts w:ascii="Arial" w:hAnsi="Arial" w:cs="Arial"/>
          <w:b/>
        </w:rPr>
        <w:t xml:space="preserve">to </w:t>
      </w:r>
      <w:r w:rsidR="008D1AFF" w:rsidRPr="00955C97">
        <w:rPr>
          <w:rFonts w:ascii="Arial" w:hAnsi="Arial" w:cs="Arial"/>
          <w:b/>
        </w:rPr>
        <w:t xml:space="preserve">exchange latest experiences, knowledge and </w:t>
      </w:r>
      <w:r w:rsidR="008D1AFF">
        <w:rPr>
          <w:rFonts w:ascii="Arial" w:hAnsi="Arial" w:cs="Arial"/>
          <w:b/>
        </w:rPr>
        <w:t>ideas</w:t>
      </w:r>
      <w:r w:rsidR="002C35F0">
        <w:rPr>
          <w:rFonts w:ascii="Arial" w:hAnsi="Arial" w:cs="Arial"/>
          <w:b/>
        </w:rPr>
        <w:t xml:space="preserve">. The </w:t>
      </w:r>
      <w:r w:rsidR="008D1AFF" w:rsidRPr="00955C97">
        <w:rPr>
          <w:rFonts w:ascii="Arial" w:hAnsi="Arial" w:cs="Arial"/>
          <w:b/>
        </w:rPr>
        <w:t>go.eIDAS Summit 2021</w:t>
      </w:r>
      <w:r w:rsidR="008D1AFF">
        <w:rPr>
          <w:rFonts w:ascii="Arial" w:hAnsi="Arial" w:cs="Arial"/>
          <w:b/>
        </w:rPr>
        <w:t xml:space="preserve"> will take place on 01 July 2021</w:t>
      </w:r>
      <w:r w:rsidR="002C35F0">
        <w:rPr>
          <w:rFonts w:ascii="Arial" w:hAnsi="Arial" w:cs="Arial"/>
          <w:b/>
        </w:rPr>
        <w:t xml:space="preserve"> as online event</w:t>
      </w:r>
      <w:r w:rsidR="008D1AFF">
        <w:rPr>
          <w:rFonts w:ascii="Arial" w:hAnsi="Arial" w:cs="Arial"/>
          <w:b/>
        </w:rPr>
        <w:t xml:space="preserve">. You are cordially invited to virtually meet </w:t>
      </w:r>
      <w:r w:rsidR="003B212C">
        <w:rPr>
          <w:rFonts w:ascii="Arial" w:hAnsi="Arial" w:cs="Arial"/>
          <w:b/>
        </w:rPr>
        <w:t xml:space="preserve">the </w:t>
      </w:r>
      <w:r w:rsidR="008D1AFF">
        <w:rPr>
          <w:rFonts w:ascii="Arial" w:hAnsi="Arial" w:cs="Arial"/>
          <w:b/>
        </w:rPr>
        <w:t>experts</w:t>
      </w:r>
      <w:r w:rsidR="002C35F0">
        <w:rPr>
          <w:rFonts w:ascii="Arial" w:hAnsi="Arial" w:cs="Arial"/>
          <w:b/>
        </w:rPr>
        <w:t xml:space="preserve"> </w:t>
      </w:r>
      <w:r w:rsidR="003B212C">
        <w:rPr>
          <w:rFonts w:ascii="Arial" w:hAnsi="Arial" w:cs="Arial"/>
          <w:b/>
        </w:rPr>
        <w:t xml:space="preserve">in this area </w:t>
      </w:r>
      <w:r w:rsidR="002C35F0">
        <w:rPr>
          <w:rFonts w:ascii="Arial" w:hAnsi="Arial" w:cs="Arial"/>
          <w:b/>
        </w:rPr>
        <w:t xml:space="preserve">and register </w:t>
      </w:r>
      <w:r w:rsidR="008A7D15">
        <w:rPr>
          <w:rFonts w:ascii="Arial" w:hAnsi="Arial" w:cs="Arial"/>
          <w:b/>
        </w:rPr>
        <w:t xml:space="preserve">now </w:t>
      </w:r>
      <w:r w:rsidR="002C35F0">
        <w:rPr>
          <w:rFonts w:ascii="Arial" w:hAnsi="Arial" w:cs="Arial"/>
          <w:b/>
        </w:rPr>
        <w:t xml:space="preserve">for the </w:t>
      </w:r>
      <w:r w:rsidR="008B1CFC">
        <w:rPr>
          <w:rFonts w:ascii="Arial" w:hAnsi="Arial" w:cs="Arial"/>
          <w:b/>
        </w:rPr>
        <w:t xml:space="preserve">free </w:t>
      </w:r>
      <w:r w:rsidR="002C35F0">
        <w:rPr>
          <w:rFonts w:ascii="Arial" w:hAnsi="Arial" w:cs="Arial"/>
          <w:b/>
        </w:rPr>
        <w:t>event</w:t>
      </w:r>
      <w:r w:rsidR="008B1CFC">
        <w:rPr>
          <w:rFonts w:ascii="Arial" w:hAnsi="Arial" w:cs="Arial"/>
          <w:b/>
        </w:rPr>
        <w:t xml:space="preserve"> at </w:t>
      </w:r>
      <w:hyperlink r:id="rId7" w:history="1">
        <w:r w:rsidR="008B1CFC" w:rsidRPr="00317634">
          <w:rPr>
            <w:rStyle w:val="Hyperlink"/>
            <w:rFonts w:ascii="Arial" w:hAnsi="Arial" w:cs="Arial"/>
            <w:b/>
          </w:rPr>
          <w:t>https://go.eID.AS/summit</w:t>
        </w:r>
      </w:hyperlink>
      <w:r w:rsidR="002C35F0">
        <w:rPr>
          <w:rFonts w:ascii="Arial" w:hAnsi="Arial" w:cs="Arial"/>
          <w:b/>
        </w:rPr>
        <w:t>.</w:t>
      </w:r>
    </w:p>
    <w:p w14:paraId="54D7FAB9" w14:textId="4CBDEFBD" w:rsidR="00C1509B" w:rsidRPr="00955C97" w:rsidRDefault="00C1509B" w:rsidP="00B91137">
      <w:pPr>
        <w:spacing w:after="0" w:line="360" w:lineRule="auto"/>
        <w:jc w:val="both"/>
        <w:rPr>
          <w:rFonts w:ascii="Arial" w:hAnsi="Arial" w:cs="Arial"/>
          <w:b/>
        </w:rPr>
      </w:pPr>
      <w:r w:rsidRPr="00DC6F06">
        <w:rPr>
          <w:rFonts w:ascii="Arial" w:hAnsi="Arial" w:cs="Arial"/>
          <w:b/>
        </w:rPr>
        <w:t xml:space="preserve">go.eIDAS </w:t>
      </w:r>
      <w:r>
        <w:rPr>
          <w:rFonts w:ascii="Arial" w:hAnsi="Arial" w:cs="Arial"/>
          <w:b/>
        </w:rPr>
        <w:t>Summit 2021</w:t>
      </w:r>
      <w:r w:rsidRPr="00DC6F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celebrates </w:t>
      </w:r>
      <w:r w:rsidR="00C71D87">
        <w:rPr>
          <w:rFonts w:ascii="Arial" w:hAnsi="Arial" w:cs="Arial"/>
          <w:b/>
        </w:rPr>
        <w:t xml:space="preserve">the </w:t>
      </w:r>
      <w:r w:rsidR="003B212C">
        <w:rPr>
          <w:rFonts w:ascii="Arial" w:hAnsi="Arial" w:cs="Arial"/>
          <w:b/>
        </w:rPr>
        <w:t xml:space="preserve">fifth </w:t>
      </w:r>
      <w:r>
        <w:rPr>
          <w:rFonts w:ascii="Arial" w:hAnsi="Arial" w:cs="Arial"/>
          <w:b/>
        </w:rPr>
        <w:t>eIDAS Anniversary on 01 July 2021</w:t>
      </w:r>
    </w:p>
    <w:p w14:paraId="1D832905" w14:textId="6A1DD191" w:rsidR="00D30182" w:rsidRDefault="00B403A0" w:rsidP="003B212C">
      <w:pPr>
        <w:spacing w:before="240" w:after="36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Building upon </w:t>
      </w:r>
      <w:r w:rsidR="009003E4">
        <w:rPr>
          <w:rFonts w:ascii="Arial" w:hAnsi="Arial" w:cs="Arial"/>
          <w:bCs/>
        </w:rPr>
        <w:t xml:space="preserve">previously existing electronic signatures and </w:t>
      </w:r>
      <w:r w:rsidR="00EA50A8">
        <w:rPr>
          <w:rFonts w:ascii="Arial" w:hAnsi="Arial" w:cs="Arial"/>
          <w:bCs/>
        </w:rPr>
        <w:t>qualified certificates</w:t>
      </w:r>
      <w:r w:rsidR="00C71D87">
        <w:rPr>
          <w:rFonts w:ascii="Arial" w:hAnsi="Arial" w:cs="Arial"/>
          <w:bCs/>
        </w:rPr>
        <w:t>,</w:t>
      </w:r>
      <w:r w:rsidR="00EA50A8">
        <w:rPr>
          <w:rFonts w:ascii="Arial" w:hAnsi="Arial" w:cs="Arial"/>
          <w:bCs/>
        </w:rPr>
        <w:t xml:space="preserve"> t</w:t>
      </w:r>
      <w:r w:rsidR="00C1509B" w:rsidRPr="00B91137">
        <w:rPr>
          <w:rFonts w:ascii="Arial" w:hAnsi="Arial" w:cs="Arial"/>
          <w:bCs/>
        </w:rPr>
        <w:t xml:space="preserve">he Regulation </w:t>
      </w:r>
      <w:hyperlink r:id="rId8" w:history="1">
        <w:r w:rsidR="00C1509B" w:rsidRPr="00B91137">
          <w:rPr>
            <w:rStyle w:val="Hyperlink"/>
            <w:rFonts w:ascii="Arial" w:hAnsi="Arial" w:cs="Arial"/>
            <w:bCs/>
          </w:rPr>
          <w:t>(EU) No 910/2014</w:t>
        </w:r>
      </w:hyperlink>
      <w:r w:rsidR="00C1509B" w:rsidRPr="00B91137">
        <w:rPr>
          <w:rFonts w:ascii="Arial" w:hAnsi="Arial" w:cs="Arial"/>
          <w:bCs/>
        </w:rPr>
        <w:t xml:space="preserve"> on electronic identification (eID) and trust services for electronic transactions in the internal market, which is commonly known as “eIDAS-Regulation”, </w:t>
      </w:r>
      <w:r w:rsidR="0053481D" w:rsidRPr="0053481D">
        <w:rPr>
          <w:rFonts w:ascii="Arial" w:hAnsi="Arial" w:cs="Arial"/>
          <w:bCs/>
        </w:rPr>
        <w:t xml:space="preserve">has fully </w:t>
      </w:r>
      <w:r w:rsidR="00EA50A8">
        <w:rPr>
          <w:rFonts w:ascii="Arial" w:hAnsi="Arial" w:cs="Arial"/>
          <w:bCs/>
        </w:rPr>
        <w:t xml:space="preserve">entered </w:t>
      </w:r>
      <w:r w:rsidR="0053481D" w:rsidRPr="0053481D">
        <w:rPr>
          <w:rFonts w:ascii="Arial" w:hAnsi="Arial" w:cs="Arial"/>
          <w:bCs/>
        </w:rPr>
        <w:t>in</w:t>
      </w:r>
      <w:r w:rsidR="00EA50A8">
        <w:rPr>
          <w:rFonts w:ascii="Arial" w:hAnsi="Arial" w:cs="Arial"/>
          <w:bCs/>
        </w:rPr>
        <w:t>to</w:t>
      </w:r>
      <w:r w:rsidR="0053481D" w:rsidRPr="0053481D">
        <w:rPr>
          <w:rFonts w:ascii="Arial" w:hAnsi="Arial" w:cs="Arial"/>
          <w:bCs/>
        </w:rPr>
        <w:t xml:space="preserve"> force </w:t>
      </w:r>
      <w:r w:rsidR="00EA50A8">
        <w:rPr>
          <w:rFonts w:ascii="Arial" w:hAnsi="Arial" w:cs="Arial"/>
          <w:bCs/>
        </w:rPr>
        <w:t xml:space="preserve">on </w:t>
      </w:r>
      <w:r w:rsidR="0053481D" w:rsidRPr="0053481D">
        <w:rPr>
          <w:rFonts w:ascii="Arial" w:hAnsi="Arial" w:cs="Arial"/>
          <w:bCs/>
        </w:rPr>
        <w:t>01 July 2016</w:t>
      </w:r>
      <w:r w:rsidR="009003E4">
        <w:rPr>
          <w:rFonts w:ascii="Arial" w:hAnsi="Arial" w:cs="Arial"/>
          <w:bCs/>
        </w:rPr>
        <w:t xml:space="preserve"> – five years ago</w:t>
      </w:r>
      <w:r>
        <w:rPr>
          <w:rFonts w:ascii="Arial" w:hAnsi="Arial" w:cs="Arial"/>
          <w:bCs/>
        </w:rPr>
        <w:t xml:space="preserve">. </w:t>
      </w:r>
      <w:r w:rsidR="003B212C">
        <w:rPr>
          <w:rFonts w:ascii="Arial" w:hAnsi="Arial" w:cs="Arial"/>
          <w:bCs/>
        </w:rPr>
        <w:t xml:space="preserve">In order to enable an </w:t>
      </w:r>
      <w:r w:rsidR="003B212C" w:rsidRPr="008A7D15">
        <w:rPr>
          <w:rFonts w:ascii="Arial" w:hAnsi="Arial" w:cs="Arial"/>
          <w:bCs/>
        </w:rPr>
        <w:t>even more successful application of secure digital identities in the future</w:t>
      </w:r>
      <w:r w:rsidR="003B212C">
        <w:rPr>
          <w:rFonts w:ascii="Arial" w:hAnsi="Arial" w:cs="Arial"/>
          <w:bCs/>
        </w:rPr>
        <w:t xml:space="preserve">, there is an ongoing revision process, which </w:t>
      </w:r>
      <w:r w:rsidR="009003E4">
        <w:rPr>
          <w:rFonts w:ascii="Arial" w:hAnsi="Arial" w:cs="Arial"/>
          <w:bCs/>
        </w:rPr>
        <w:t xml:space="preserve">is expected to provide </w:t>
      </w:r>
      <w:r w:rsidR="003B212C">
        <w:rPr>
          <w:rFonts w:ascii="Arial" w:hAnsi="Arial" w:cs="Arial"/>
          <w:bCs/>
        </w:rPr>
        <w:t>a draft for an updated regulation</w:t>
      </w:r>
      <w:r w:rsidR="009003E4">
        <w:rPr>
          <w:rFonts w:ascii="Arial" w:hAnsi="Arial" w:cs="Arial"/>
          <w:bCs/>
        </w:rPr>
        <w:t xml:space="preserve"> soon</w:t>
      </w:r>
      <w:r w:rsidR="003B212C">
        <w:rPr>
          <w:rFonts w:ascii="Arial" w:hAnsi="Arial" w:cs="Arial"/>
          <w:bCs/>
        </w:rPr>
        <w:t xml:space="preserve">. </w:t>
      </w:r>
      <w:r w:rsidR="00C1509B" w:rsidRPr="00B91137">
        <w:rPr>
          <w:rFonts w:ascii="Arial" w:hAnsi="Arial" w:cs="Arial"/>
          <w:bCs/>
        </w:rPr>
        <w:t xml:space="preserve">Against this background, the non-profit go.eIDAS e.V. </w:t>
      </w:r>
      <w:r w:rsidR="00A40A9F">
        <w:rPr>
          <w:rFonts w:ascii="Arial" w:hAnsi="Arial" w:cs="Arial"/>
          <w:bCs/>
        </w:rPr>
        <w:t xml:space="preserve">has </w:t>
      </w:r>
      <w:r w:rsidR="00C1509B" w:rsidRPr="00B91137">
        <w:rPr>
          <w:rFonts w:ascii="Arial" w:hAnsi="Arial" w:cs="Arial"/>
          <w:bCs/>
        </w:rPr>
        <w:t>assembl</w:t>
      </w:r>
      <w:r w:rsidR="00A40A9F">
        <w:rPr>
          <w:rFonts w:ascii="Arial" w:hAnsi="Arial" w:cs="Arial"/>
          <w:bCs/>
        </w:rPr>
        <w:t>ed</w:t>
      </w:r>
      <w:r w:rsidR="00C1509B" w:rsidRPr="00B91137">
        <w:rPr>
          <w:rFonts w:ascii="Arial" w:hAnsi="Arial" w:cs="Arial"/>
          <w:bCs/>
        </w:rPr>
        <w:t xml:space="preserve"> leading international experts and stakeholder in the sector of secure digital identities</w:t>
      </w:r>
      <w:r w:rsidR="005A52CB">
        <w:rPr>
          <w:rFonts w:ascii="Arial" w:hAnsi="Arial" w:cs="Arial"/>
          <w:bCs/>
        </w:rPr>
        <w:t xml:space="preserve">, </w:t>
      </w:r>
      <w:r w:rsidR="00C1509B" w:rsidRPr="00B91137">
        <w:rPr>
          <w:rFonts w:ascii="Arial" w:hAnsi="Arial" w:cs="Arial"/>
          <w:bCs/>
        </w:rPr>
        <w:t xml:space="preserve">trust services </w:t>
      </w:r>
      <w:r w:rsidR="005A52CB">
        <w:rPr>
          <w:rFonts w:ascii="Arial" w:hAnsi="Arial" w:cs="Arial"/>
          <w:bCs/>
        </w:rPr>
        <w:t xml:space="preserve">and </w:t>
      </w:r>
      <w:r w:rsidR="00C71D87">
        <w:rPr>
          <w:rFonts w:ascii="Arial" w:hAnsi="Arial" w:cs="Arial"/>
          <w:bCs/>
        </w:rPr>
        <w:t>mobile</w:t>
      </w:r>
      <w:r>
        <w:rPr>
          <w:rFonts w:ascii="Arial" w:hAnsi="Arial" w:cs="Arial"/>
          <w:bCs/>
        </w:rPr>
        <w:t xml:space="preserve"> g</w:t>
      </w:r>
      <w:r w:rsidR="005A52CB">
        <w:rPr>
          <w:rFonts w:ascii="Arial" w:hAnsi="Arial" w:cs="Arial"/>
          <w:bCs/>
        </w:rPr>
        <w:t xml:space="preserve">overnment </w:t>
      </w:r>
      <w:r w:rsidR="00C1509B" w:rsidRPr="00B91137">
        <w:rPr>
          <w:rFonts w:ascii="Arial" w:hAnsi="Arial" w:cs="Arial"/>
          <w:bCs/>
        </w:rPr>
        <w:t xml:space="preserve">to </w:t>
      </w:r>
      <w:r w:rsidR="003B212C">
        <w:rPr>
          <w:rFonts w:ascii="Arial" w:hAnsi="Arial" w:cs="Arial"/>
          <w:bCs/>
        </w:rPr>
        <w:t xml:space="preserve">provide a review </w:t>
      </w:r>
      <w:r w:rsidR="00C71D87">
        <w:rPr>
          <w:rFonts w:ascii="Arial" w:hAnsi="Arial" w:cs="Arial"/>
          <w:bCs/>
        </w:rPr>
        <w:t xml:space="preserve">of the past </w:t>
      </w:r>
      <w:r w:rsidR="003B212C">
        <w:rPr>
          <w:rFonts w:ascii="Arial" w:hAnsi="Arial" w:cs="Arial"/>
          <w:bCs/>
        </w:rPr>
        <w:t xml:space="preserve">and an outlook into the future. </w:t>
      </w:r>
      <w:r w:rsidR="00A40A9F">
        <w:rPr>
          <w:rFonts w:ascii="Arial" w:hAnsi="Arial" w:cs="Arial"/>
          <w:bCs/>
        </w:rPr>
        <w:t>Th</w:t>
      </w:r>
      <w:r w:rsidR="005A52CB">
        <w:rPr>
          <w:rFonts w:ascii="Arial" w:hAnsi="Arial" w:cs="Arial"/>
          <w:bCs/>
        </w:rPr>
        <w:t xml:space="preserve">is </w:t>
      </w:r>
      <w:r w:rsidR="00A40A9F">
        <w:rPr>
          <w:rFonts w:ascii="Arial" w:hAnsi="Arial" w:cs="Arial"/>
          <w:bCs/>
        </w:rPr>
        <w:t xml:space="preserve">“eIDAS (P)Review” will take </w:t>
      </w:r>
      <w:r w:rsidR="005A52CB">
        <w:rPr>
          <w:rFonts w:ascii="Arial" w:hAnsi="Arial" w:cs="Arial"/>
          <w:bCs/>
        </w:rPr>
        <w:t xml:space="preserve">place on </w:t>
      </w:r>
      <w:r w:rsidR="00A51875">
        <w:rPr>
          <w:rFonts w:ascii="Arial" w:hAnsi="Arial" w:cs="Arial"/>
          <w:bCs/>
        </w:rPr>
        <w:t>01</w:t>
      </w:r>
      <w:r w:rsidR="00C1509B" w:rsidRPr="00B91137">
        <w:rPr>
          <w:rFonts w:ascii="Arial" w:hAnsi="Arial" w:cs="Arial"/>
          <w:bCs/>
        </w:rPr>
        <w:t xml:space="preserve"> July 2021</w:t>
      </w:r>
      <w:r w:rsidR="005A52CB">
        <w:rPr>
          <w:rFonts w:ascii="Arial" w:hAnsi="Arial" w:cs="Arial"/>
          <w:bCs/>
        </w:rPr>
        <w:t xml:space="preserve"> within the </w:t>
      </w:r>
      <w:r w:rsidR="005A52CB" w:rsidRPr="00317634">
        <w:rPr>
          <w:rFonts w:ascii="Arial" w:hAnsi="Arial" w:cs="Arial"/>
          <w:bCs/>
        </w:rPr>
        <w:t>go.eIDAS Summit 2021 (</w:t>
      </w:r>
      <w:hyperlink r:id="rId9" w:history="1">
        <w:r w:rsidR="005A52CB" w:rsidRPr="00317634">
          <w:rPr>
            <w:rStyle w:val="Hyperlink"/>
            <w:rFonts w:ascii="Arial" w:hAnsi="Arial" w:cs="Arial"/>
            <w:bCs/>
          </w:rPr>
          <w:t>https://go.eID.AS/summit</w:t>
        </w:r>
      </w:hyperlink>
      <w:r w:rsidR="005A52CB" w:rsidRPr="00317634">
        <w:rPr>
          <w:rFonts w:ascii="Arial" w:hAnsi="Arial" w:cs="Arial"/>
          <w:bCs/>
        </w:rPr>
        <w:t>)</w:t>
      </w:r>
      <w:r w:rsidR="005A52CB">
        <w:rPr>
          <w:rFonts w:ascii="Arial" w:hAnsi="Arial" w:cs="Arial"/>
          <w:bCs/>
        </w:rPr>
        <w:t>, which will be conducted as online event.</w:t>
      </w:r>
    </w:p>
    <w:p w14:paraId="75856413" w14:textId="2A509C9F" w:rsidR="00E11ECC" w:rsidRPr="00955C97" w:rsidRDefault="00E11ECC" w:rsidP="00B9113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Supported by </w:t>
      </w:r>
      <w:r w:rsidR="002110F1">
        <w:rPr>
          <w:rFonts w:ascii="Arial" w:hAnsi="Arial" w:cs="Arial"/>
          <w:b/>
        </w:rPr>
        <w:t xml:space="preserve">leading experts from </w:t>
      </w:r>
      <w:r w:rsidR="008E6979">
        <w:rPr>
          <w:rFonts w:ascii="Arial" w:hAnsi="Arial" w:cs="Arial"/>
          <w:b/>
        </w:rPr>
        <w:t>10</w:t>
      </w:r>
      <w:r w:rsidR="002110F1">
        <w:rPr>
          <w:rFonts w:ascii="Arial" w:hAnsi="Arial" w:cs="Arial"/>
          <w:b/>
        </w:rPr>
        <w:t xml:space="preserve"> EU Member states and </w:t>
      </w:r>
      <w:r w:rsidR="00B403A0">
        <w:rPr>
          <w:rFonts w:ascii="Arial" w:hAnsi="Arial" w:cs="Arial"/>
          <w:b/>
        </w:rPr>
        <w:t xml:space="preserve">various </w:t>
      </w:r>
      <w:r w:rsidR="002110F1">
        <w:rPr>
          <w:rFonts w:ascii="Arial" w:hAnsi="Arial" w:cs="Arial"/>
          <w:b/>
        </w:rPr>
        <w:t>EU project</w:t>
      </w:r>
      <w:r w:rsidR="00B403A0">
        <w:rPr>
          <w:rFonts w:ascii="Arial" w:hAnsi="Arial" w:cs="Arial"/>
          <w:b/>
        </w:rPr>
        <w:t>s</w:t>
      </w:r>
    </w:p>
    <w:p w14:paraId="749D627B" w14:textId="08E902A4" w:rsidR="00C1509B" w:rsidRPr="00B91137" w:rsidRDefault="005A52CB" w:rsidP="0050571C">
      <w:pPr>
        <w:spacing w:before="240" w:after="36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C1509B" w:rsidRPr="00B91137">
        <w:rPr>
          <w:rFonts w:ascii="Arial" w:hAnsi="Arial" w:cs="Arial"/>
          <w:bCs/>
        </w:rPr>
        <w:t xml:space="preserve">go.eIDAS </w:t>
      </w:r>
      <w:r w:rsidR="00E738F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ummit </w:t>
      </w:r>
      <w:r w:rsidR="00E738FD">
        <w:rPr>
          <w:rFonts w:ascii="Arial" w:hAnsi="Arial" w:cs="Arial"/>
          <w:bCs/>
        </w:rPr>
        <w:t xml:space="preserve">2021 </w:t>
      </w:r>
      <w:r w:rsidR="00B403A0">
        <w:rPr>
          <w:rFonts w:ascii="Arial" w:hAnsi="Arial" w:cs="Arial"/>
          <w:bCs/>
        </w:rPr>
        <w:t xml:space="preserve">will be </w:t>
      </w:r>
      <w:r w:rsidR="00D30182">
        <w:rPr>
          <w:rFonts w:ascii="Arial" w:hAnsi="Arial" w:cs="Arial"/>
          <w:bCs/>
        </w:rPr>
        <w:t>opened by Norbert Sagstetter from the European Commission</w:t>
      </w:r>
      <w:r w:rsidR="00B403A0">
        <w:rPr>
          <w:rFonts w:ascii="Arial" w:hAnsi="Arial" w:cs="Arial"/>
          <w:bCs/>
        </w:rPr>
        <w:t xml:space="preserve"> and </w:t>
      </w:r>
      <w:r w:rsidR="00FC1D82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 xml:space="preserve">assemble leading experts from </w:t>
      </w:r>
      <w:r w:rsidR="00D30182">
        <w:rPr>
          <w:rFonts w:ascii="Arial" w:hAnsi="Arial" w:cs="Arial"/>
          <w:bCs/>
        </w:rPr>
        <w:t xml:space="preserve">Austria, Belgium, France, Estonia, Germany, Italy, Latvia Luxemburg, Spain and </w:t>
      </w:r>
      <w:r w:rsidR="00C71D87">
        <w:rPr>
          <w:rFonts w:ascii="Arial" w:hAnsi="Arial" w:cs="Arial"/>
          <w:bCs/>
        </w:rPr>
        <w:t xml:space="preserve">last but not least </w:t>
      </w:r>
      <w:r w:rsidR="008E6979">
        <w:rPr>
          <w:rFonts w:ascii="Arial" w:hAnsi="Arial" w:cs="Arial"/>
          <w:bCs/>
        </w:rPr>
        <w:t>t</w:t>
      </w:r>
      <w:r w:rsidR="00D30182">
        <w:rPr>
          <w:rFonts w:ascii="Arial" w:hAnsi="Arial" w:cs="Arial"/>
          <w:bCs/>
        </w:rPr>
        <w:t>he Netherlands</w:t>
      </w:r>
      <w:r w:rsidR="00B403A0">
        <w:rPr>
          <w:rFonts w:ascii="Arial" w:hAnsi="Arial" w:cs="Arial"/>
          <w:bCs/>
        </w:rPr>
        <w:t xml:space="preserve">. Furthermore it is </w:t>
      </w:r>
      <w:r>
        <w:rPr>
          <w:rFonts w:ascii="Arial" w:hAnsi="Arial" w:cs="Arial"/>
          <w:bCs/>
        </w:rPr>
        <w:t xml:space="preserve">supported </w:t>
      </w:r>
      <w:r w:rsidR="00B403A0">
        <w:rPr>
          <w:rFonts w:ascii="Arial" w:hAnsi="Arial" w:cs="Arial"/>
          <w:bCs/>
        </w:rPr>
        <w:t xml:space="preserve">by the </w:t>
      </w:r>
      <w:r w:rsidRPr="00317634">
        <w:rPr>
          <w:rFonts w:ascii="Arial" w:hAnsi="Arial" w:cs="Arial"/>
          <w:bCs/>
        </w:rPr>
        <w:t>mGov4EU project (</w:t>
      </w:r>
      <w:hyperlink r:id="rId10" w:history="1">
        <w:r w:rsidRPr="00AA063F">
          <w:rPr>
            <w:rStyle w:val="Hyperlink"/>
            <w:rFonts w:ascii="Arial" w:hAnsi="Arial" w:cs="Arial"/>
            <w:bCs/>
          </w:rPr>
          <w:t>https://mGov4.EU</w:t>
        </w:r>
      </w:hyperlink>
      <w:r w:rsidRPr="00317634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C71D87">
        <w:rPr>
          <w:rFonts w:ascii="Arial" w:hAnsi="Arial" w:cs="Arial"/>
          <w:bCs/>
        </w:rPr>
        <w:t xml:space="preserve">and further EU projects </w:t>
      </w:r>
      <w:r>
        <w:rPr>
          <w:rFonts w:ascii="Arial" w:hAnsi="Arial" w:cs="Arial"/>
          <w:bCs/>
        </w:rPr>
        <w:t xml:space="preserve">within </w:t>
      </w:r>
      <w:r w:rsidRPr="00317634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</w:t>
      </w:r>
      <w:r w:rsidR="00C1509B" w:rsidRPr="00B91137">
        <w:rPr>
          <w:rFonts w:ascii="Arial" w:hAnsi="Arial" w:cs="Arial"/>
          <w:bCs/>
        </w:rPr>
        <w:t xml:space="preserve">European </w:t>
      </w:r>
      <w:r w:rsidR="00C71D87">
        <w:rPr>
          <w:rFonts w:ascii="Arial" w:hAnsi="Arial" w:cs="Arial"/>
          <w:bCs/>
        </w:rPr>
        <w:t>U</w:t>
      </w:r>
      <w:r w:rsidR="00C1509B" w:rsidRPr="00B91137">
        <w:rPr>
          <w:rFonts w:ascii="Arial" w:hAnsi="Arial" w:cs="Arial"/>
          <w:bCs/>
        </w:rPr>
        <w:t>nion´s Horizon 2020 research and innovation programme.</w:t>
      </w:r>
      <w:r w:rsidR="00E738FD">
        <w:rPr>
          <w:rFonts w:ascii="Arial" w:hAnsi="Arial" w:cs="Arial"/>
          <w:bCs/>
        </w:rPr>
        <w:t xml:space="preserve"> </w:t>
      </w:r>
      <w:r w:rsidR="00E738FD" w:rsidRPr="00B91137">
        <w:rPr>
          <w:rFonts w:ascii="Arial" w:hAnsi="Arial" w:cs="Arial"/>
          <w:bCs/>
          <w:i/>
        </w:rPr>
        <w:t>“</w:t>
      </w:r>
      <w:r w:rsidR="00DD63B7" w:rsidRPr="00B91137">
        <w:rPr>
          <w:rFonts w:ascii="Arial" w:hAnsi="Arial" w:cs="Arial"/>
          <w:bCs/>
          <w:i/>
        </w:rPr>
        <w:t xml:space="preserve">We are pleased </w:t>
      </w:r>
      <w:r w:rsidR="00E738FD" w:rsidRPr="00B91137">
        <w:rPr>
          <w:rFonts w:ascii="Arial" w:hAnsi="Arial" w:cs="Arial"/>
          <w:bCs/>
          <w:i/>
        </w:rPr>
        <w:t xml:space="preserve">that so many leading experts have </w:t>
      </w:r>
      <w:r w:rsidR="00FC1D82">
        <w:rPr>
          <w:rFonts w:ascii="Arial" w:hAnsi="Arial" w:cs="Arial"/>
          <w:bCs/>
          <w:i/>
        </w:rPr>
        <w:t xml:space="preserve">kindly </w:t>
      </w:r>
      <w:r w:rsidR="00E738FD" w:rsidRPr="00B91137">
        <w:rPr>
          <w:rFonts w:ascii="Arial" w:hAnsi="Arial" w:cs="Arial"/>
          <w:bCs/>
          <w:i/>
        </w:rPr>
        <w:t xml:space="preserve">accepted our invitation </w:t>
      </w:r>
      <w:r w:rsidR="00AD35D5" w:rsidRPr="00B91137">
        <w:rPr>
          <w:rFonts w:ascii="Arial" w:hAnsi="Arial" w:cs="Arial"/>
          <w:bCs/>
          <w:i/>
        </w:rPr>
        <w:t xml:space="preserve">for the </w:t>
      </w:r>
      <w:r w:rsidR="00E738FD" w:rsidRPr="00B91137">
        <w:rPr>
          <w:rFonts w:ascii="Arial" w:hAnsi="Arial" w:cs="Arial"/>
          <w:bCs/>
          <w:i/>
        </w:rPr>
        <w:t xml:space="preserve">go.eIDAS </w:t>
      </w:r>
      <w:r w:rsidR="00AD35D5" w:rsidRPr="00B91137">
        <w:rPr>
          <w:rFonts w:ascii="Arial" w:hAnsi="Arial" w:cs="Arial"/>
          <w:bCs/>
          <w:i/>
        </w:rPr>
        <w:t xml:space="preserve">Summit in order to </w:t>
      </w:r>
      <w:r w:rsidR="00DD63B7">
        <w:rPr>
          <w:rFonts w:ascii="Arial" w:hAnsi="Arial" w:cs="Arial"/>
          <w:bCs/>
          <w:i/>
        </w:rPr>
        <w:t xml:space="preserve">explain and </w:t>
      </w:r>
      <w:r w:rsidR="00DD63B7" w:rsidRPr="00B91137">
        <w:rPr>
          <w:rFonts w:ascii="Arial" w:hAnsi="Arial" w:cs="Arial"/>
          <w:bCs/>
          <w:i/>
        </w:rPr>
        <w:t xml:space="preserve">discuss </w:t>
      </w:r>
      <w:r w:rsidR="00AD35D5" w:rsidRPr="00B91137">
        <w:rPr>
          <w:rFonts w:ascii="Arial" w:hAnsi="Arial" w:cs="Arial"/>
          <w:bCs/>
          <w:i/>
        </w:rPr>
        <w:t>the fast moving regulatory landscape</w:t>
      </w:r>
      <w:r w:rsidR="00DD63B7">
        <w:rPr>
          <w:rFonts w:ascii="Arial" w:hAnsi="Arial" w:cs="Arial"/>
          <w:bCs/>
          <w:i/>
        </w:rPr>
        <w:t xml:space="preserve"> within and around eIDAS</w:t>
      </w:r>
      <w:r w:rsidR="00AD35D5" w:rsidRPr="00B91137">
        <w:rPr>
          <w:rFonts w:ascii="Arial" w:hAnsi="Arial" w:cs="Arial"/>
          <w:bCs/>
          <w:i/>
        </w:rPr>
        <w:t>”</w:t>
      </w:r>
      <w:r w:rsidR="00AD35D5">
        <w:rPr>
          <w:rFonts w:ascii="Arial" w:hAnsi="Arial" w:cs="Arial"/>
          <w:bCs/>
        </w:rPr>
        <w:t xml:space="preserve">, adds Tina Hühnlein, chair of go.eIDAS e.V. </w:t>
      </w:r>
      <w:r w:rsidR="00AD35D5" w:rsidRPr="00B91137">
        <w:rPr>
          <w:rFonts w:ascii="Arial" w:hAnsi="Arial" w:cs="Arial"/>
          <w:bCs/>
          <w:i/>
        </w:rPr>
        <w:t>“</w:t>
      </w:r>
      <w:r w:rsidR="00DD63B7" w:rsidRPr="00B91137">
        <w:rPr>
          <w:rFonts w:ascii="Arial" w:hAnsi="Arial" w:cs="Arial"/>
          <w:bCs/>
          <w:i/>
        </w:rPr>
        <w:t xml:space="preserve">Now it is your turn to join us and register for the </w:t>
      </w:r>
      <w:r w:rsidR="00AD35D5" w:rsidRPr="00B91137">
        <w:rPr>
          <w:rFonts w:ascii="Arial" w:hAnsi="Arial" w:cs="Arial"/>
          <w:bCs/>
          <w:i/>
        </w:rPr>
        <w:t xml:space="preserve">free event </w:t>
      </w:r>
      <w:r w:rsidR="00DD63B7">
        <w:rPr>
          <w:rFonts w:ascii="Arial" w:hAnsi="Arial" w:cs="Arial"/>
          <w:bCs/>
          <w:i/>
        </w:rPr>
        <w:t xml:space="preserve">in order to </w:t>
      </w:r>
      <w:r w:rsidR="00DD63B7" w:rsidRPr="00B91137">
        <w:rPr>
          <w:rFonts w:ascii="Arial" w:hAnsi="Arial" w:cs="Arial"/>
          <w:bCs/>
          <w:i/>
        </w:rPr>
        <w:t xml:space="preserve">participate in the </w:t>
      </w:r>
      <w:r w:rsidR="00DD63B7">
        <w:rPr>
          <w:rFonts w:ascii="Arial" w:hAnsi="Arial" w:cs="Arial"/>
          <w:bCs/>
          <w:i/>
        </w:rPr>
        <w:t>enlighting</w:t>
      </w:r>
      <w:r w:rsidR="00AD35D5" w:rsidRPr="00B91137">
        <w:rPr>
          <w:rFonts w:ascii="Arial" w:hAnsi="Arial" w:cs="Arial"/>
          <w:bCs/>
          <w:i/>
        </w:rPr>
        <w:t xml:space="preserve"> discussions.”</w:t>
      </w:r>
    </w:p>
    <w:p w14:paraId="77A022B0" w14:textId="252113BD" w:rsidR="00C7120C" w:rsidRDefault="009003E4" w:rsidP="0050571C">
      <w:pPr>
        <w:spacing w:before="240" w:after="120" w:line="360" w:lineRule="auto"/>
        <w:jc w:val="both"/>
        <w:rPr>
          <w:rStyle w:val="tlid-translation"/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The covered topics include</w:t>
      </w:r>
      <w:r w:rsidR="00C7120C">
        <w:rPr>
          <w:rStyle w:val="tlid-translation"/>
          <w:rFonts w:ascii="Arial" w:hAnsi="Arial" w:cs="Arial"/>
          <w:lang w:val="en-US"/>
        </w:rPr>
        <w:t>:</w:t>
      </w:r>
    </w:p>
    <w:p w14:paraId="2BC6C764" w14:textId="4649932A" w:rsidR="00C7120C" w:rsidRDefault="00C7120C" w:rsidP="00C7120C">
      <w:pPr>
        <w:pStyle w:val="HTMLVorformatiert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06A1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eIDAS </w:t>
      </w:r>
      <w:r w:rsidR="009003E4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– A (P)Review</w:t>
      </w:r>
    </w:p>
    <w:p w14:paraId="492F5542" w14:textId="68039A34" w:rsidR="00C7120C" w:rsidRDefault="00C7120C" w:rsidP="00C7120C">
      <w:pPr>
        <w:pStyle w:val="HTMLVorformatiert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50571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Mobile and </w:t>
      </w:r>
      <w:r w:rsidR="009003E4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</w:t>
      </w:r>
      <w:r w:rsidRPr="00B91137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ross-border eID</w:t>
      </w:r>
      <w:r w:rsidRPr="00B91137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– State of play </w:t>
      </w:r>
      <w:r w:rsidR="009003E4" w:rsidRPr="00B91137">
        <w:rPr>
          <w:rFonts w:ascii="Arial" w:eastAsia="Calibri" w:hAnsi="Arial" w:cs="Arial"/>
          <w:b/>
          <w:sz w:val="22"/>
          <w:szCs w:val="22"/>
          <w:lang w:val="en-US" w:eastAsia="en-US"/>
        </w:rPr>
        <w:t>and future directions</w:t>
      </w:r>
    </w:p>
    <w:p w14:paraId="239BF093" w14:textId="26D92A2E" w:rsidR="00206A16" w:rsidRPr="00B91137" w:rsidRDefault="00206A16" w:rsidP="00C7120C">
      <w:pPr>
        <w:pStyle w:val="HTMLVorformatiert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50571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Qualified </w:t>
      </w:r>
      <w:r w:rsidR="009003E4" w:rsidRPr="00B91137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trust services </w:t>
      </w:r>
      <w:r w:rsidRPr="00B91137">
        <w:rPr>
          <w:rFonts w:ascii="Arial" w:eastAsia="Calibri" w:hAnsi="Arial" w:cs="Arial"/>
          <w:b/>
          <w:sz w:val="22"/>
          <w:szCs w:val="22"/>
          <w:lang w:val="en-US" w:eastAsia="en-US"/>
        </w:rPr>
        <w:t>– an outlook into the future</w:t>
      </w:r>
    </w:p>
    <w:p w14:paraId="285AEF4D" w14:textId="4B077E9A" w:rsidR="00206A16" w:rsidRPr="00B91137" w:rsidRDefault="009003E4" w:rsidP="00206A16">
      <w:pPr>
        <w:pStyle w:val="HTMLVorformatiert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B91137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The future of eGovernment – Towards implementing the Single Digital Gateway </w:t>
      </w:r>
    </w:p>
    <w:p w14:paraId="28B52DA1" w14:textId="47F37EDE" w:rsidR="00C80879" w:rsidRDefault="00C80879" w:rsidP="00C80879">
      <w:pPr>
        <w:pStyle w:val="Textblock"/>
        <w:rPr>
          <w:lang w:val="en-US"/>
        </w:rPr>
      </w:pPr>
    </w:p>
    <w:p w14:paraId="619845F6" w14:textId="14EA9F38" w:rsidR="00C80879" w:rsidRDefault="00C80879" w:rsidP="00DC6F06">
      <w:pPr>
        <w:spacing w:after="0"/>
        <w:rPr>
          <w:rFonts w:ascii="Arial" w:hAnsi="Arial" w:cs="Arial"/>
          <w:lang w:val="en-US"/>
        </w:rPr>
      </w:pPr>
      <w:r w:rsidRPr="00C80879">
        <w:rPr>
          <w:rFonts w:ascii="Arial" w:hAnsi="Arial" w:cs="Arial"/>
          <w:lang w:val="en-US"/>
        </w:rPr>
        <w:t xml:space="preserve">Register </w:t>
      </w:r>
      <w:hyperlink r:id="rId11" w:history="1">
        <w:r w:rsidRPr="001163F9">
          <w:rPr>
            <w:rStyle w:val="Hyperlink"/>
            <w:rFonts w:ascii="Arial" w:hAnsi="Arial" w:cs="Arial"/>
            <w:lang w:val="en-US"/>
          </w:rPr>
          <w:t>he</w:t>
        </w:r>
        <w:r w:rsidRPr="001163F9">
          <w:rPr>
            <w:rStyle w:val="Hyperlink"/>
            <w:rFonts w:ascii="Arial" w:hAnsi="Arial" w:cs="Arial"/>
            <w:lang w:val="en-US"/>
          </w:rPr>
          <w:t>r</w:t>
        </w:r>
        <w:r w:rsidRPr="001163F9">
          <w:rPr>
            <w:rStyle w:val="Hyperlink"/>
            <w:rFonts w:ascii="Arial" w:hAnsi="Arial" w:cs="Arial"/>
            <w:lang w:val="en-US"/>
          </w:rPr>
          <w:t>e</w:t>
        </w:r>
      </w:hyperlink>
      <w:r w:rsidRPr="00C80879">
        <w:rPr>
          <w:rFonts w:ascii="Arial" w:hAnsi="Arial" w:cs="Arial"/>
          <w:lang w:val="en-US"/>
        </w:rPr>
        <w:t xml:space="preserve"> </w:t>
      </w:r>
      <w:r w:rsidR="001163F9">
        <w:rPr>
          <w:rFonts w:ascii="Arial" w:hAnsi="Arial" w:cs="Arial"/>
          <w:lang w:val="en-US"/>
        </w:rPr>
        <w:t xml:space="preserve">free of charge </w:t>
      </w:r>
      <w:r w:rsidRPr="00C80879">
        <w:rPr>
          <w:rFonts w:ascii="Arial" w:hAnsi="Arial" w:cs="Arial"/>
          <w:lang w:val="en-US"/>
        </w:rPr>
        <w:t>for th</w:t>
      </w:r>
      <w:r w:rsidR="00FC1D82">
        <w:rPr>
          <w:rFonts w:ascii="Arial" w:hAnsi="Arial" w:cs="Arial"/>
          <w:lang w:val="en-US"/>
        </w:rPr>
        <w:t>e</w:t>
      </w:r>
      <w:r w:rsidRPr="00C80879">
        <w:rPr>
          <w:rFonts w:ascii="Arial" w:hAnsi="Arial" w:cs="Arial"/>
          <w:lang w:val="en-US"/>
        </w:rPr>
        <w:t xml:space="preserve"> </w:t>
      </w:r>
      <w:r w:rsidR="001163F9">
        <w:rPr>
          <w:rFonts w:ascii="Arial" w:hAnsi="Arial" w:cs="Arial"/>
          <w:lang w:val="en-US"/>
        </w:rPr>
        <w:t>go.eIDAS S</w:t>
      </w:r>
      <w:r w:rsidR="001163F9" w:rsidRPr="00C80879">
        <w:rPr>
          <w:rFonts w:ascii="Arial" w:hAnsi="Arial" w:cs="Arial"/>
          <w:lang w:val="en-US"/>
        </w:rPr>
        <w:t>ummit</w:t>
      </w:r>
      <w:r w:rsidR="001163F9">
        <w:rPr>
          <w:rFonts w:ascii="Arial" w:hAnsi="Arial" w:cs="Arial"/>
          <w:lang w:val="en-US"/>
        </w:rPr>
        <w:t xml:space="preserve"> 2021</w:t>
      </w:r>
      <w:r w:rsidR="001163F9" w:rsidRPr="00C80879">
        <w:rPr>
          <w:rFonts w:ascii="Arial" w:hAnsi="Arial" w:cs="Arial"/>
          <w:lang w:val="en-US"/>
        </w:rPr>
        <w:t>.</w:t>
      </w:r>
    </w:p>
    <w:p w14:paraId="419EE889" w14:textId="77777777" w:rsidR="00C80879" w:rsidRDefault="00C80879" w:rsidP="00DC6F06">
      <w:pPr>
        <w:spacing w:after="0"/>
        <w:rPr>
          <w:rFonts w:ascii="Arial" w:hAnsi="Arial" w:cs="Arial"/>
          <w:b/>
          <w:sz w:val="18"/>
        </w:rPr>
      </w:pPr>
    </w:p>
    <w:p w14:paraId="0B81E4E4" w14:textId="77777777" w:rsidR="001163F9" w:rsidRDefault="001163F9" w:rsidP="00DC6F06">
      <w:pPr>
        <w:spacing w:after="0"/>
        <w:rPr>
          <w:rFonts w:ascii="Arial" w:hAnsi="Arial" w:cs="Arial"/>
          <w:b/>
          <w:sz w:val="18"/>
        </w:rPr>
      </w:pPr>
    </w:p>
    <w:p w14:paraId="76A8220A" w14:textId="3713BE8C" w:rsidR="00DC6F06" w:rsidRDefault="00DC6F06" w:rsidP="00DC6F06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About the go.eIDAS e.V. (Association)</w:t>
      </w:r>
    </w:p>
    <w:p w14:paraId="2B2ED51E" w14:textId="77777777" w:rsidR="00DC6F06" w:rsidRDefault="00DC6F06" w:rsidP="00DC6F06">
      <w:pPr>
        <w:spacing w:after="0"/>
        <w:rPr>
          <w:rFonts w:ascii="Arial" w:hAnsi="Arial" w:cs="Arial"/>
          <w:b/>
          <w:sz w:val="18"/>
        </w:rPr>
      </w:pPr>
    </w:p>
    <w:p w14:paraId="3EB2A090" w14:textId="07EADB7F" w:rsidR="00DC6F06" w:rsidRDefault="00DC6F06" w:rsidP="00C80879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go.eIDAS</w:t>
      </w:r>
      <w:r w:rsidR="00C80879">
        <w:rPr>
          <w:rFonts w:ascii="Arial" w:hAnsi="Arial" w:cs="Arial"/>
          <w:sz w:val="18"/>
        </w:rPr>
        <w:t xml:space="preserve"> e.V.</w:t>
      </w:r>
      <w:r>
        <w:rPr>
          <w:rFonts w:ascii="Arial" w:hAnsi="Arial" w:cs="Arial"/>
          <w:sz w:val="18"/>
        </w:rPr>
        <w:t xml:space="preserve"> has been initiated by leading European associations, </w:t>
      </w:r>
      <w:r w:rsidR="00C80879">
        <w:rPr>
          <w:rFonts w:ascii="Arial" w:hAnsi="Arial" w:cs="Arial"/>
          <w:sz w:val="18"/>
        </w:rPr>
        <w:t>projects,</w:t>
      </w:r>
      <w:r>
        <w:rPr>
          <w:rFonts w:ascii="Arial" w:hAnsi="Arial" w:cs="Arial"/>
          <w:sz w:val="18"/>
        </w:rPr>
        <w:t xml:space="preserve"> and expert organisations in the sector of eID and trust and aims at supporting the practical implementation of the eIDAS-Regulation (EU) 2014/910 on electronic identification and trust services for electronic transactions in the internal market in order to create an</w:t>
      </w:r>
      <w:r>
        <w:t xml:space="preserve"> </w:t>
      </w:r>
      <w:r>
        <w:rPr>
          <w:rFonts w:ascii="Arial" w:hAnsi="Arial" w:cs="Arial"/>
          <w:sz w:val="18"/>
        </w:rPr>
        <w:t>open, inclusive, secure, privacy-friendly and trustworthy eIDAS-Ecosystem. The go.eIDAS</w:t>
      </w:r>
      <w:r w:rsidR="00FC1D8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Association welcomes all interested organisations and individual persons which want to benefit from and push forward the adoption of eIDAS in Europe and beyond.</w:t>
      </w:r>
    </w:p>
    <w:p w14:paraId="65C684C9" w14:textId="77777777" w:rsidR="00DC6F06" w:rsidRDefault="00DC6F06" w:rsidP="00DC6F06">
      <w:pPr>
        <w:spacing w:after="0"/>
        <w:rPr>
          <w:rFonts w:ascii="Arial" w:hAnsi="Arial" w:cs="Arial"/>
          <w:sz w:val="18"/>
        </w:rPr>
      </w:pPr>
    </w:p>
    <w:p w14:paraId="0BE0F002" w14:textId="43877FD3" w:rsidR="00DC6F06" w:rsidRDefault="00DC6F06" w:rsidP="00DC6F06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Please refer to </w:t>
      </w:r>
      <w:hyperlink r:id="rId12" w:tooltip="https://go.eID.AS" w:history="1">
        <w:r>
          <w:rPr>
            <w:rStyle w:val="Hyperlink"/>
            <w:rFonts w:ascii="Arial" w:hAnsi="Arial" w:cs="Arial"/>
            <w:b/>
            <w:sz w:val="18"/>
          </w:rPr>
          <w:t>https://go.eID.AS</w:t>
        </w:r>
      </w:hyperlink>
      <w:r>
        <w:rPr>
          <w:rFonts w:ascii="Arial" w:hAnsi="Arial" w:cs="Arial"/>
          <w:sz w:val="18"/>
        </w:rPr>
        <w:t xml:space="preserve"> for further information and latest news with respect to go.eIDAS</w:t>
      </w:r>
      <w:r w:rsidR="00A51875">
        <w:rPr>
          <w:rFonts w:ascii="Arial" w:hAnsi="Arial" w:cs="Arial"/>
          <w:sz w:val="18"/>
        </w:rPr>
        <w:t xml:space="preserve"> e.V. </w:t>
      </w:r>
      <w:r>
        <w:rPr>
          <w:rFonts w:ascii="Arial" w:hAnsi="Arial" w:cs="Arial"/>
          <w:sz w:val="18"/>
        </w:rPr>
        <w:t>.</w:t>
      </w:r>
    </w:p>
    <w:p w14:paraId="4F644029" w14:textId="77777777" w:rsidR="00DC6F06" w:rsidRDefault="00DC6F06" w:rsidP="00DC6F06">
      <w:pPr>
        <w:spacing w:after="0"/>
        <w:rPr>
          <w:rFonts w:ascii="Arial" w:hAnsi="Arial" w:cs="Arial"/>
          <w:b/>
          <w:sz w:val="18"/>
        </w:rPr>
      </w:pPr>
    </w:p>
    <w:p w14:paraId="53FE5104" w14:textId="77777777" w:rsidR="00DC6F06" w:rsidRDefault="00DC6F06" w:rsidP="00DC6F06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Contact:</w:t>
      </w:r>
    </w:p>
    <w:p w14:paraId="5E76E469" w14:textId="77777777" w:rsidR="00DC6F06" w:rsidRDefault="00DC6F06" w:rsidP="00DC6F06">
      <w:pPr>
        <w:spacing w:after="0"/>
        <w:rPr>
          <w:rFonts w:ascii="Arial" w:hAnsi="Arial" w:cs="Arial"/>
          <w:b/>
          <w:sz w:val="18"/>
        </w:rPr>
      </w:pPr>
    </w:p>
    <w:p w14:paraId="122587CF" w14:textId="77777777" w:rsidR="00DC6F06" w:rsidRDefault="00DC6F06" w:rsidP="00DC6F06">
      <w:pPr>
        <w:spacing w:after="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Tina Hühnlein</w:t>
      </w:r>
    </w:p>
    <w:p w14:paraId="44D7C6BF" w14:textId="2D67A59F" w:rsidR="00DC6F06" w:rsidRDefault="00DC6F06" w:rsidP="00DC6F06">
      <w:pPr>
        <w:spacing w:after="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go.eIDAS</w:t>
      </w:r>
      <w:r w:rsidR="00C80879">
        <w:rPr>
          <w:rFonts w:ascii="Arial" w:hAnsi="Arial" w:cs="Arial"/>
          <w:bCs/>
          <w:sz w:val="18"/>
        </w:rPr>
        <w:t xml:space="preserve"> e.V. (</w:t>
      </w:r>
      <w:r>
        <w:rPr>
          <w:rFonts w:ascii="Arial" w:hAnsi="Arial" w:cs="Arial"/>
          <w:bCs/>
          <w:sz w:val="18"/>
        </w:rPr>
        <w:t>Association</w:t>
      </w:r>
      <w:r w:rsidR="00C80879">
        <w:rPr>
          <w:rFonts w:ascii="Arial" w:hAnsi="Arial" w:cs="Arial"/>
          <w:bCs/>
          <w:sz w:val="18"/>
        </w:rPr>
        <w:t>)</w:t>
      </w:r>
    </w:p>
    <w:p w14:paraId="50D20B27" w14:textId="77777777" w:rsidR="00C80879" w:rsidRDefault="00DC6F06" w:rsidP="00DC6F06">
      <w:pPr>
        <w:spacing w:after="0"/>
        <w:rPr>
          <w:rFonts w:ascii="Arial" w:hAnsi="Arial" w:cs="Arial"/>
          <w:bCs/>
          <w:sz w:val="18"/>
          <w:lang w:val="de-DE"/>
        </w:rPr>
      </w:pPr>
      <w:r w:rsidRPr="00897281">
        <w:rPr>
          <w:rFonts w:ascii="Arial" w:hAnsi="Arial" w:cs="Arial"/>
          <w:bCs/>
          <w:sz w:val="18"/>
          <w:lang w:val="de-DE"/>
        </w:rPr>
        <w:t>Judengasse 2</w:t>
      </w:r>
    </w:p>
    <w:p w14:paraId="24F07038" w14:textId="30EB6016" w:rsidR="00DC6F06" w:rsidRPr="00897281" w:rsidRDefault="00DC6F06" w:rsidP="00DC6F06">
      <w:pPr>
        <w:spacing w:after="0"/>
        <w:rPr>
          <w:rFonts w:ascii="Arial" w:hAnsi="Arial" w:cs="Arial"/>
          <w:bCs/>
          <w:sz w:val="18"/>
          <w:lang w:val="de-DE"/>
        </w:rPr>
      </w:pPr>
      <w:r w:rsidRPr="00897281">
        <w:rPr>
          <w:rFonts w:ascii="Arial" w:hAnsi="Arial" w:cs="Arial"/>
          <w:bCs/>
          <w:sz w:val="18"/>
          <w:lang w:val="de-DE"/>
        </w:rPr>
        <w:t xml:space="preserve">96215 Lichtenfels </w:t>
      </w:r>
    </w:p>
    <w:p w14:paraId="370DDE39" w14:textId="77777777" w:rsidR="00DC6F06" w:rsidRDefault="00DC6F06" w:rsidP="00DC6F06">
      <w:pPr>
        <w:spacing w:after="0"/>
        <w:rPr>
          <w:rFonts w:ascii="Arial" w:hAnsi="Arial" w:cs="Arial"/>
          <w:bCs/>
          <w:sz w:val="18"/>
          <w:lang w:val="de-DE"/>
        </w:rPr>
      </w:pPr>
      <w:r w:rsidRPr="00897281">
        <w:rPr>
          <w:rFonts w:ascii="Arial" w:hAnsi="Arial" w:cs="Arial"/>
          <w:bCs/>
          <w:sz w:val="18"/>
          <w:lang w:val="de-DE"/>
        </w:rPr>
        <w:t>Germany</w:t>
      </w:r>
      <w:r>
        <w:rPr>
          <w:rFonts w:ascii="Arial" w:hAnsi="Arial" w:cs="Arial"/>
          <w:bCs/>
          <w:sz w:val="18"/>
          <w:lang w:val="de-DE"/>
        </w:rPr>
        <w:t xml:space="preserve"> </w:t>
      </w:r>
    </w:p>
    <w:p w14:paraId="2A130E4B" w14:textId="51DE9AB6" w:rsidR="00DC6F06" w:rsidRDefault="00DC6F06" w:rsidP="00DC6F06">
      <w:pPr>
        <w:spacing w:after="0" w:line="240" w:lineRule="auto"/>
        <w:rPr>
          <w:rFonts w:ascii="Arial" w:hAnsi="Arial" w:cs="Arial"/>
          <w:sz w:val="18"/>
          <w:lang w:val="de-DE"/>
        </w:rPr>
      </w:pPr>
    </w:p>
    <w:p w14:paraId="18334B9F" w14:textId="5103416D" w:rsidR="00BC1F3B" w:rsidRPr="00952D51" w:rsidRDefault="00BC1F3B" w:rsidP="00BC1F3B">
      <w:pPr>
        <w:spacing w:after="0"/>
        <w:rPr>
          <w:rFonts w:ascii="Arial" w:hAnsi="Arial" w:cs="Arial"/>
          <w:bCs/>
          <w:sz w:val="18"/>
          <w:lang w:val="de-DE"/>
        </w:rPr>
      </w:pPr>
      <w:r w:rsidRPr="00952D51">
        <w:rPr>
          <w:b/>
          <w:noProof/>
          <w:color w:val="00206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63DB1" wp14:editId="4AF97232">
                <wp:simplePos x="0" y="0"/>
                <wp:positionH relativeFrom="column">
                  <wp:posOffset>-109537</wp:posOffset>
                </wp:positionH>
                <wp:positionV relativeFrom="paragraph">
                  <wp:posOffset>182880</wp:posOffset>
                </wp:positionV>
                <wp:extent cx="2510287" cy="80264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45F5A" w14:textId="77777777" w:rsidR="003B3AD9" w:rsidRPr="00B143B7" w:rsidRDefault="003B3AD9" w:rsidP="003B3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24"/>
                                <w:szCs w:val="24"/>
                              </w:rPr>
                              <w:t></w:t>
                            </w:r>
                            <w:r w:rsidRPr="0005501F">
                              <w:rPr>
                                <w:color w:val="2C43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https://go.eID.AS</w:t>
                            </w:r>
                            <w:r w:rsidRPr="00B143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43B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></w:t>
                            </w:r>
                            <w:r w:rsidRPr="0005501F">
                              <w:rPr>
                                <w:color w:val="2C437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go@eID.AS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5501F">
                              <w:rPr>
                                <w:rFonts w:ascii="FontAwesome" w:hAnsi="FontAwesome"/>
                                <w:color w:val="2C4375"/>
                              </w:rPr>
                              <w:t></w:t>
                            </w:r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@go_eIDAS</w:t>
                            </w:r>
                            <w:r w:rsidRPr="00B143B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 xml:space="preserve">  </w:t>
                            </w:r>
                            <w:r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https://www.linkedin.com/groups/8807996</w:t>
                            </w:r>
                          </w:p>
                          <w:p w14:paraId="7C3D8090" w14:textId="5F10A876" w:rsidR="00BC1F3B" w:rsidRPr="00B143B7" w:rsidRDefault="00BC1F3B" w:rsidP="00BC1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3DB1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-8.6pt;margin-top:14.4pt;width:197.6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" filled="f" stroked="f" strokeweight=".5pt">
                <v:textbox>
                  <w:txbxContent>
                    <w:p w14:paraId="54C45F5A" w14:textId="77777777" w:rsidR="003B3AD9" w:rsidRPr="00B143B7" w:rsidRDefault="003B3AD9" w:rsidP="003B3AD9">
                      <w:pPr>
                        <w:rPr>
                          <w:sz w:val="18"/>
                          <w:szCs w:val="18"/>
                        </w:rPr>
                      </w:pPr>
                      <w:r w:rsidRPr="0005501F">
                        <w:rPr>
                          <w:rFonts w:ascii="FontAwesome" w:hAnsi="FontAwesome"/>
                          <w:color w:val="2C4375"/>
                          <w:sz w:val="24"/>
                          <w:szCs w:val="24"/>
                        </w:rPr>
                        <w:t></w:t>
                      </w:r>
                      <w:r w:rsidRPr="0005501F">
                        <w:rPr>
                          <w:color w:val="2C4375"/>
                          <w:sz w:val="18"/>
                          <w:szCs w:val="18"/>
                        </w:rPr>
                        <w:t xml:space="preserve">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https://go.eID.AS</w:t>
                      </w:r>
                      <w:r w:rsidRPr="00B143B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143B7">
                        <w:rPr>
                          <w:sz w:val="18"/>
                          <w:szCs w:val="18"/>
                        </w:rPr>
                        <w:br/>
                      </w:r>
                      <w:r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></w:t>
                      </w:r>
                      <w:r w:rsidRPr="0005501F">
                        <w:rPr>
                          <w:color w:val="2C4375"/>
                          <w:sz w:val="18"/>
                          <w:szCs w:val="18"/>
                        </w:rPr>
                        <w:t xml:space="preserve"> 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go@eID.AS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5501F">
                        <w:rPr>
                          <w:rFonts w:ascii="FontAwesome" w:hAnsi="FontAwesome"/>
                          <w:color w:val="2C4375"/>
                        </w:rPr>
                        <w:t></w:t>
                      </w:r>
                      <w:r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 xml:space="preserve">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@go_eIDAS</w:t>
                      </w:r>
                      <w:r w:rsidRPr="00B143B7">
                        <w:rPr>
                          <w:sz w:val="18"/>
                          <w:szCs w:val="18"/>
                        </w:rPr>
                        <w:br/>
                      </w:r>
                      <w:r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 xml:space="preserve">  </w:t>
                      </w:r>
                      <w:r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https://www.linkedin.com/groups/8807996</w:t>
                      </w:r>
                    </w:p>
                    <w:p w14:paraId="7C3D8090" w14:textId="5F10A876" w:rsidR="00BC1F3B" w:rsidRPr="00B143B7" w:rsidRDefault="00BC1F3B" w:rsidP="00BC1F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8DD81" w14:textId="77777777" w:rsidR="00BC1F3B" w:rsidRPr="00952D51" w:rsidRDefault="00BC1F3B" w:rsidP="00BC1F3B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952D51" w:rsidDel="00EA0701">
        <w:rPr>
          <w:rFonts w:ascii="Arial" w:hAnsi="Arial" w:cs="Arial"/>
          <w:sz w:val="18"/>
          <w:szCs w:val="18"/>
          <w:lang w:val="de-DE"/>
        </w:rPr>
        <w:t xml:space="preserve"> </w:t>
      </w:r>
      <w:r w:rsidRPr="00952D51">
        <w:rPr>
          <w:rFonts w:ascii="Arial" w:hAnsi="Arial" w:cs="Arial"/>
          <w:sz w:val="18"/>
          <w:szCs w:val="18"/>
          <w:lang w:val="de-DE"/>
        </w:rPr>
        <w:br/>
      </w:r>
    </w:p>
    <w:p w14:paraId="371E861C" w14:textId="76E6B7C4" w:rsidR="00072093" w:rsidRPr="000E740F" w:rsidRDefault="00072093" w:rsidP="00BC1F3B">
      <w:pPr>
        <w:spacing w:after="0"/>
        <w:rPr>
          <w:rFonts w:ascii="Arial" w:hAnsi="Arial" w:cs="Arial"/>
          <w:sz w:val="18"/>
          <w:lang w:val="it-IT"/>
        </w:rPr>
      </w:pPr>
    </w:p>
    <w:sectPr w:rsidR="00072093" w:rsidRPr="000E740F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A392" w14:textId="77777777" w:rsidR="007D727C" w:rsidRDefault="007D727C" w:rsidP="00395623">
      <w:pPr>
        <w:spacing w:after="0" w:line="240" w:lineRule="auto"/>
      </w:pPr>
      <w:r>
        <w:separator/>
      </w:r>
    </w:p>
  </w:endnote>
  <w:endnote w:type="continuationSeparator" w:id="0">
    <w:p w14:paraId="3A2A40F1" w14:textId="77777777" w:rsidR="007D727C" w:rsidRDefault="007D727C" w:rsidP="0039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68F20FE-D001-4DCE-9769-FF2402D5108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  <w:embedRegular r:id="rId2" w:fontKey="{D0F31749-CEB4-47CC-8BAA-B28EC8ED5DC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93D8" w14:textId="77777777" w:rsidR="007D727C" w:rsidRDefault="007D727C" w:rsidP="00395623">
      <w:pPr>
        <w:spacing w:after="0" w:line="240" w:lineRule="auto"/>
      </w:pPr>
      <w:r>
        <w:separator/>
      </w:r>
    </w:p>
  </w:footnote>
  <w:footnote w:type="continuationSeparator" w:id="0">
    <w:p w14:paraId="09593365" w14:textId="77777777" w:rsidR="007D727C" w:rsidRDefault="007D727C" w:rsidP="0039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DDA" w14:textId="08DE2BDC" w:rsidR="00F71596" w:rsidRPr="00CC428B" w:rsidRDefault="003B3AD9" w:rsidP="00F71596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ABA2E87" wp14:editId="180AD731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2226310" cy="494665"/>
          <wp:effectExtent l="0" t="0" r="2540" b="635"/>
          <wp:wrapSquare wrapText="bothSides"/>
          <wp:docPr id="3" name="Grafik 3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-eidas-logo-gel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596">
      <w:rPr>
        <w:rFonts w:ascii="Arial" w:hAnsi="Arial" w:cs="Arial"/>
        <w:b/>
        <w:sz w:val="36"/>
      </w:rPr>
      <w:t>Press</w:t>
    </w:r>
    <w:r w:rsidR="00955C97">
      <w:rPr>
        <w:rFonts w:ascii="Arial" w:hAnsi="Arial" w:cs="Arial"/>
        <w:b/>
        <w:sz w:val="36"/>
      </w:rPr>
      <w:t xml:space="preserve"> Release</w:t>
    </w:r>
    <w:r w:rsidR="00DC3F0D">
      <w:rPr>
        <w:rFonts w:ascii="Arial" w:hAnsi="Arial" w:cs="Arial"/>
        <w:b/>
        <w:sz w:val="36"/>
      </w:rPr>
      <w:tab/>
    </w:r>
    <w:r w:rsidR="00DC3F0D">
      <w:rPr>
        <w:rFonts w:ascii="Arial" w:hAnsi="Arial" w:cs="Arial"/>
        <w:b/>
        <w:sz w:val="36"/>
      </w:rPr>
      <w:tab/>
    </w:r>
  </w:p>
  <w:p w14:paraId="2875E2B8" w14:textId="77777777" w:rsidR="00395623" w:rsidRDefault="003956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E90"/>
    <w:multiLevelType w:val="hybridMultilevel"/>
    <w:tmpl w:val="69847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4E2D"/>
    <w:multiLevelType w:val="hybridMultilevel"/>
    <w:tmpl w:val="B96CF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8472E"/>
    <w:multiLevelType w:val="hybridMultilevel"/>
    <w:tmpl w:val="5DC0F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6931"/>
    <w:multiLevelType w:val="hybridMultilevel"/>
    <w:tmpl w:val="BDE457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23"/>
    <w:rsid w:val="00017B63"/>
    <w:rsid w:val="000329F4"/>
    <w:rsid w:val="00035208"/>
    <w:rsid w:val="00040842"/>
    <w:rsid w:val="000453BD"/>
    <w:rsid w:val="0004602D"/>
    <w:rsid w:val="00052658"/>
    <w:rsid w:val="00072093"/>
    <w:rsid w:val="000831EA"/>
    <w:rsid w:val="00084334"/>
    <w:rsid w:val="000879D2"/>
    <w:rsid w:val="00097710"/>
    <w:rsid w:val="00107EE3"/>
    <w:rsid w:val="001163F9"/>
    <w:rsid w:val="00127BC0"/>
    <w:rsid w:val="00132840"/>
    <w:rsid w:val="001530EC"/>
    <w:rsid w:val="00163123"/>
    <w:rsid w:val="00166EC5"/>
    <w:rsid w:val="00180912"/>
    <w:rsid w:val="0018249A"/>
    <w:rsid w:val="00183920"/>
    <w:rsid w:val="001914F9"/>
    <w:rsid w:val="001A69A9"/>
    <w:rsid w:val="001B1FCC"/>
    <w:rsid w:val="001B6D2E"/>
    <w:rsid w:val="001B720B"/>
    <w:rsid w:val="001B78FF"/>
    <w:rsid w:val="001C361E"/>
    <w:rsid w:val="001C6970"/>
    <w:rsid w:val="001C723B"/>
    <w:rsid w:val="001E6ACF"/>
    <w:rsid w:val="001F1D23"/>
    <w:rsid w:val="00206A16"/>
    <w:rsid w:val="00207514"/>
    <w:rsid w:val="002110F1"/>
    <w:rsid w:val="00216C89"/>
    <w:rsid w:val="00217E72"/>
    <w:rsid w:val="0023223C"/>
    <w:rsid w:val="002538DB"/>
    <w:rsid w:val="00260D02"/>
    <w:rsid w:val="00285B57"/>
    <w:rsid w:val="002C1391"/>
    <w:rsid w:val="002C35F0"/>
    <w:rsid w:val="002C737E"/>
    <w:rsid w:val="002C7615"/>
    <w:rsid w:val="002D1455"/>
    <w:rsid w:val="002D4040"/>
    <w:rsid w:val="002F25AA"/>
    <w:rsid w:val="002F6D53"/>
    <w:rsid w:val="003131D8"/>
    <w:rsid w:val="00354219"/>
    <w:rsid w:val="00355C7C"/>
    <w:rsid w:val="00360639"/>
    <w:rsid w:val="0036616B"/>
    <w:rsid w:val="00395623"/>
    <w:rsid w:val="00396749"/>
    <w:rsid w:val="003A7D44"/>
    <w:rsid w:val="003B212C"/>
    <w:rsid w:val="003B3AD9"/>
    <w:rsid w:val="003B5F1E"/>
    <w:rsid w:val="00423F5A"/>
    <w:rsid w:val="00431E2A"/>
    <w:rsid w:val="00432EA3"/>
    <w:rsid w:val="0045758F"/>
    <w:rsid w:val="00472F6D"/>
    <w:rsid w:val="004870C5"/>
    <w:rsid w:val="00491619"/>
    <w:rsid w:val="00492C0F"/>
    <w:rsid w:val="00494E99"/>
    <w:rsid w:val="004A7B39"/>
    <w:rsid w:val="004C633F"/>
    <w:rsid w:val="004E687C"/>
    <w:rsid w:val="004F003A"/>
    <w:rsid w:val="00502067"/>
    <w:rsid w:val="0050571C"/>
    <w:rsid w:val="00522D5E"/>
    <w:rsid w:val="0053481D"/>
    <w:rsid w:val="00547FAA"/>
    <w:rsid w:val="005536CF"/>
    <w:rsid w:val="00560F86"/>
    <w:rsid w:val="00570FF3"/>
    <w:rsid w:val="0057428A"/>
    <w:rsid w:val="00577166"/>
    <w:rsid w:val="005A52CB"/>
    <w:rsid w:val="005C4ED2"/>
    <w:rsid w:val="005E0813"/>
    <w:rsid w:val="005E1260"/>
    <w:rsid w:val="005E68EF"/>
    <w:rsid w:val="005F2117"/>
    <w:rsid w:val="0068554D"/>
    <w:rsid w:val="00696897"/>
    <w:rsid w:val="006A126A"/>
    <w:rsid w:val="006E4A85"/>
    <w:rsid w:val="007120C4"/>
    <w:rsid w:val="0072392B"/>
    <w:rsid w:val="00725299"/>
    <w:rsid w:val="0072760C"/>
    <w:rsid w:val="00735C13"/>
    <w:rsid w:val="007927D2"/>
    <w:rsid w:val="00793101"/>
    <w:rsid w:val="00797E62"/>
    <w:rsid w:val="007A53CC"/>
    <w:rsid w:val="007D727C"/>
    <w:rsid w:val="007E355C"/>
    <w:rsid w:val="00867660"/>
    <w:rsid w:val="00875085"/>
    <w:rsid w:val="008754AF"/>
    <w:rsid w:val="0087573A"/>
    <w:rsid w:val="00875C51"/>
    <w:rsid w:val="008767E7"/>
    <w:rsid w:val="00877732"/>
    <w:rsid w:val="0088225E"/>
    <w:rsid w:val="00884134"/>
    <w:rsid w:val="008A2793"/>
    <w:rsid w:val="008A6118"/>
    <w:rsid w:val="008A7D15"/>
    <w:rsid w:val="008B1CFC"/>
    <w:rsid w:val="008B38BD"/>
    <w:rsid w:val="008C6231"/>
    <w:rsid w:val="008C6DDA"/>
    <w:rsid w:val="008D1AFF"/>
    <w:rsid w:val="008E189E"/>
    <w:rsid w:val="008E6979"/>
    <w:rsid w:val="008F4EDA"/>
    <w:rsid w:val="009003E4"/>
    <w:rsid w:val="00901C9C"/>
    <w:rsid w:val="009063C8"/>
    <w:rsid w:val="00914981"/>
    <w:rsid w:val="009234A6"/>
    <w:rsid w:val="0093179A"/>
    <w:rsid w:val="00945360"/>
    <w:rsid w:val="00945721"/>
    <w:rsid w:val="0095105F"/>
    <w:rsid w:val="00952D51"/>
    <w:rsid w:val="00955C97"/>
    <w:rsid w:val="00972298"/>
    <w:rsid w:val="00976C8B"/>
    <w:rsid w:val="00994328"/>
    <w:rsid w:val="0099650B"/>
    <w:rsid w:val="009A5102"/>
    <w:rsid w:val="009B3038"/>
    <w:rsid w:val="009C4ECD"/>
    <w:rsid w:val="009D5702"/>
    <w:rsid w:val="009E7C01"/>
    <w:rsid w:val="00A10538"/>
    <w:rsid w:val="00A25252"/>
    <w:rsid w:val="00A30D42"/>
    <w:rsid w:val="00A40A9F"/>
    <w:rsid w:val="00A50AB3"/>
    <w:rsid w:val="00A51875"/>
    <w:rsid w:val="00AD35D5"/>
    <w:rsid w:val="00AD7C70"/>
    <w:rsid w:val="00AF3C22"/>
    <w:rsid w:val="00B1365B"/>
    <w:rsid w:val="00B15CEF"/>
    <w:rsid w:val="00B233AF"/>
    <w:rsid w:val="00B403A0"/>
    <w:rsid w:val="00B47D60"/>
    <w:rsid w:val="00B506A6"/>
    <w:rsid w:val="00B51864"/>
    <w:rsid w:val="00B669ED"/>
    <w:rsid w:val="00B73010"/>
    <w:rsid w:val="00B82652"/>
    <w:rsid w:val="00B85D08"/>
    <w:rsid w:val="00B86448"/>
    <w:rsid w:val="00B91137"/>
    <w:rsid w:val="00BC1F3B"/>
    <w:rsid w:val="00BD3757"/>
    <w:rsid w:val="00BD3962"/>
    <w:rsid w:val="00BE51B0"/>
    <w:rsid w:val="00C06A84"/>
    <w:rsid w:val="00C114F0"/>
    <w:rsid w:val="00C1509B"/>
    <w:rsid w:val="00C3040C"/>
    <w:rsid w:val="00C32A9C"/>
    <w:rsid w:val="00C4137E"/>
    <w:rsid w:val="00C4271E"/>
    <w:rsid w:val="00C52744"/>
    <w:rsid w:val="00C64015"/>
    <w:rsid w:val="00C706D6"/>
    <w:rsid w:val="00C7120C"/>
    <w:rsid w:val="00C71D87"/>
    <w:rsid w:val="00C80879"/>
    <w:rsid w:val="00CD31FD"/>
    <w:rsid w:val="00CE1E61"/>
    <w:rsid w:val="00CE38CC"/>
    <w:rsid w:val="00CE482E"/>
    <w:rsid w:val="00CF4F8E"/>
    <w:rsid w:val="00D0460C"/>
    <w:rsid w:val="00D17B90"/>
    <w:rsid w:val="00D30182"/>
    <w:rsid w:val="00D327AF"/>
    <w:rsid w:val="00D36BA1"/>
    <w:rsid w:val="00D50053"/>
    <w:rsid w:val="00D90DCE"/>
    <w:rsid w:val="00D938F5"/>
    <w:rsid w:val="00D949F2"/>
    <w:rsid w:val="00D96293"/>
    <w:rsid w:val="00DA4081"/>
    <w:rsid w:val="00DB1D39"/>
    <w:rsid w:val="00DC1CC0"/>
    <w:rsid w:val="00DC2F4C"/>
    <w:rsid w:val="00DC3F0D"/>
    <w:rsid w:val="00DC6F06"/>
    <w:rsid w:val="00DD06A3"/>
    <w:rsid w:val="00DD63B7"/>
    <w:rsid w:val="00DD6DB8"/>
    <w:rsid w:val="00E11ECC"/>
    <w:rsid w:val="00E322C2"/>
    <w:rsid w:val="00E35C2A"/>
    <w:rsid w:val="00E465A7"/>
    <w:rsid w:val="00E6568E"/>
    <w:rsid w:val="00E67F92"/>
    <w:rsid w:val="00E738FD"/>
    <w:rsid w:val="00E74DFC"/>
    <w:rsid w:val="00E74E70"/>
    <w:rsid w:val="00E76AD4"/>
    <w:rsid w:val="00E8437B"/>
    <w:rsid w:val="00E968CA"/>
    <w:rsid w:val="00EA50A8"/>
    <w:rsid w:val="00EB18C1"/>
    <w:rsid w:val="00EC1298"/>
    <w:rsid w:val="00ED0FFB"/>
    <w:rsid w:val="00EF0044"/>
    <w:rsid w:val="00F019F6"/>
    <w:rsid w:val="00F01E30"/>
    <w:rsid w:val="00F1712B"/>
    <w:rsid w:val="00F211D6"/>
    <w:rsid w:val="00F3567F"/>
    <w:rsid w:val="00F41758"/>
    <w:rsid w:val="00F42CEF"/>
    <w:rsid w:val="00F71596"/>
    <w:rsid w:val="00F82E06"/>
    <w:rsid w:val="00FB7BC2"/>
    <w:rsid w:val="00FC1D82"/>
    <w:rsid w:val="00FD157F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0D67B"/>
  <w15:chartTrackingRefBased/>
  <w15:docId w15:val="{B7C46871-5247-496D-ABDE-BBD4681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623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55C9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6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95623"/>
  </w:style>
  <w:style w:type="paragraph" w:styleId="Fuzeile">
    <w:name w:val="footer"/>
    <w:basedOn w:val="Standard"/>
    <w:link w:val="FuzeileZchn"/>
    <w:uiPriority w:val="99"/>
    <w:unhideWhenUsed/>
    <w:rsid w:val="003956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95623"/>
  </w:style>
  <w:style w:type="character" w:styleId="Hyperlink">
    <w:name w:val="Hyperlink"/>
    <w:uiPriority w:val="99"/>
    <w:unhideWhenUsed/>
    <w:rsid w:val="0039562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qFormat/>
    <w:rsid w:val="00D36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qFormat/>
    <w:rsid w:val="00D36BA1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Textblock">
    <w:name w:val="Textblock"/>
    <w:basedOn w:val="Standard"/>
    <w:qFormat/>
    <w:rsid w:val="005C4ED2"/>
    <w:pPr>
      <w:spacing w:line="360" w:lineRule="auto"/>
      <w:jc w:val="both"/>
    </w:pPr>
    <w:rPr>
      <w:rFonts w:ascii="Arial" w:hAnsi="Arial" w:cs="Arial"/>
      <w:lang w:val="de-DE"/>
    </w:rPr>
  </w:style>
  <w:style w:type="paragraph" w:styleId="Listenabsatz">
    <w:name w:val="List Paragraph"/>
    <w:basedOn w:val="Standard"/>
    <w:uiPriority w:val="34"/>
    <w:qFormat/>
    <w:rsid w:val="0091498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760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9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977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77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7710"/>
    <w:rPr>
      <w:rFonts w:ascii="Calibri" w:eastAsia="Calibri" w:hAnsi="Calibri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77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7710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710"/>
    <w:rPr>
      <w:rFonts w:ascii="Segoe UI" w:eastAsia="Calibr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8F4ED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51B0"/>
    <w:rPr>
      <w:color w:val="605E5C"/>
      <w:shd w:val="clear" w:color="auto" w:fill="E1DFDD"/>
    </w:rPr>
  </w:style>
  <w:style w:type="paragraph" w:customStyle="1" w:styleId="why">
    <w:name w:val="why"/>
    <w:basedOn w:val="Standard"/>
    <w:rsid w:val="00E96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lid-translation">
    <w:name w:val="tlid-translation"/>
    <w:basedOn w:val="Absatz-Standardschriftart"/>
    <w:rsid w:val="004E687C"/>
  </w:style>
  <w:style w:type="character" w:customStyle="1" w:styleId="berschrift5Zchn">
    <w:name w:val="Überschrift 5 Zchn"/>
    <w:basedOn w:val="Absatz-Standardschriftart"/>
    <w:link w:val="berschrift5"/>
    <w:uiPriority w:val="9"/>
    <w:rsid w:val="00955C97"/>
    <w:rPr>
      <w:rFonts w:ascii="Arial" w:eastAsia="Arial" w:hAnsi="Arial" w:cs="Arial"/>
      <w:b/>
      <w:bCs/>
      <w:sz w:val="24"/>
      <w:szCs w:val="24"/>
      <w:lang w:val="en-GB"/>
    </w:rPr>
  </w:style>
  <w:style w:type="paragraph" w:customStyle="1" w:styleId="ecsec-text">
    <w:name w:val="ecsec-text"/>
    <w:basedOn w:val="Standard"/>
    <w:rsid w:val="00DC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89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4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35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1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2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76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3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38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9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10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9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D.A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.eID.AS/summit" TargetMode="External"/><Relationship Id="rId12" Type="http://schemas.openxmlformats.org/officeDocument/2006/relationships/hyperlink" Target="https://go.eID.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er.gotowebinar.com/register/22647458786991851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Gov4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eID.AS/summit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Detlef Hühnlein</cp:lastModifiedBy>
  <cp:revision>4</cp:revision>
  <cp:lastPrinted>2018-09-27T06:41:00Z</cp:lastPrinted>
  <dcterms:created xsi:type="dcterms:W3CDTF">2021-05-27T11:34:00Z</dcterms:created>
  <dcterms:modified xsi:type="dcterms:W3CDTF">2021-05-27T11:43:00Z</dcterms:modified>
</cp:coreProperties>
</file>